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CEA6" w14:textId="77777777" w:rsidR="00643647" w:rsidRDefault="00643647">
      <w:r>
        <w:t>兩分鐘開示</w:t>
      </w:r>
      <w:r>
        <w:t>—</w:t>
      </w:r>
      <w:r>
        <w:t>眾生不能接受佛法，是因為他有業障。　　悟道法師主講　　（第三三三集）　　檔名：</w:t>
      </w:r>
      <w:r>
        <w:t xml:space="preserve">WD29-003-0333 </w:t>
      </w:r>
    </w:p>
    <w:p w14:paraId="47FA808F" w14:textId="77777777" w:rsidR="00643647" w:rsidRDefault="00643647">
      <w:pPr>
        <w:pStyle w:val="a3"/>
      </w:pPr>
      <w:r>
        <w:t xml:space="preserve">　　潮州揭陽謝總他辦道德講堂，真的幫助很多人，真的改過向善，真的是從地獄把他度出來，很多人都回頭了。他辦道德講堂就是放光碟，排傳統文化、佛經，包括我二ＯＯ六年請北京陳曉旭居士幫我製作拍攝的《俞淨意公遇灶神記》，他也列在晚上一堂課，真的度了很多人。有一次我去謝總那邊，他跟我講：悟道法師，度別人比度自己親人好度，自己的親戚那真的是剛強難化，怎麼勸，自己村子的人都不來，都外地來的。他說只要他進來，那就有辦法幫助他；如果他不來，我一點辦法都沒有。所以佛菩薩大門永遠是敞開的，眾生隨時都可以回頭。障礙都是在眾生這一邊，眾生他有業障，他不能接受。我們這個道場在這裡，縱然他沒有進來，但是佛像擺在外面他總會看一眼吧！走十次就看十次了，這個也是幫他種善根。那個都在門外，還沒有入門；諸位都已經入門了，進到這個門來了。那些是在外面走來走去，還沒有入門。但是我們入門，要進一步登堂，登堂再進一步入室，那你就成就了。　　節錄自：</w:t>
      </w:r>
      <w:r>
        <w:t>WD14-010-0004</w:t>
      </w:r>
      <w:r>
        <w:t xml:space="preserve">地藏菩薩像靈驗記　　</w:t>
      </w:r>
    </w:p>
    <w:sectPr w:rsidR="006436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2C790" w14:textId="77777777" w:rsidR="00643647" w:rsidRDefault="00643647" w:rsidP="006876A6">
      <w:r>
        <w:separator/>
      </w:r>
    </w:p>
  </w:endnote>
  <w:endnote w:type="continuationSeparator" w:id="0">
    <w:p w14:paraId="3F4DE0DA" w14:textId="77777777" w:rsidR="00643647" w:rsidRDefault="00643647" w:rsidP="00687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8DEF" w14:textId="77777777" w:rsidR="00643647" w:rsidRDefault="00643647" w:rsidP="006876A6">
      <w:r>
        <w:separator/>
      </w:r>
    </w:p>
  </w:footnote>
  <w:footnote w:type="continuationSeparator" w:id="0">
    <w:p w14:paraId="4D144F4E" w14:textId="77777777" w:rsidR="00643647" w:rsidRDefault="00643647" w:rsidP="00687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A6"/>
    <w:rsid w:val="00643647"/>
    <w:rsid w:val="006876A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2E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6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6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6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6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