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D805" w14:textId="77777777" w:rsidR="006852B7" w:rsidRDefault="006852B7">
      <w:r>
        <w:t>兩分鐘開示</w:t>
      </w:r>
      <w:r>
        <w:t>—</w:t>
      </w:r>
      <w:r>
        <w:t>法喜是最好的養分　　悟道法師主講　　（第三四六集）　　檔名：</w:t>
      </w:r>
      <w:r>
        <w:t xml:space="preserve">WD29-003-0346 </w:t>
      </w:r>
    </w:p>
    <w:p w14:paraId="4EE0F2B6" w14:textId="77777777" w:rsidR="006852B7" w:rsidRDefault="006852B7">
      <w:pPr>
        <w:pStyle w:val="a3"/>
      </w:pPr>
      <w:r>
        <w:t xml:space="preserve">　　我們學佛的人，你看釋迦牟尼佛他的生活還比顏回要差，顏回還有居陋巷，還有陋巷可以居住，就是住的房子很差，但是總是有個遮雨的地方，佛連遮雨的都沒有。佛是住在哪裡？住在樹下，三衣一缽，日中一食，樹下一宿，大概沒有比佛的物質生活再低了。把我們平常生活、物質生活的需求降到最低了，那我們看了也會太苦了。表面看起來很苦，但是佛他得真善意樂，他那個快樂世間人體會不到，真樂，而且這個快樂是無有窮盡，在經典上講法喜充滿。法喜對我們身心是最好的營養，最好的養分。如果你每天吃的都很好，很講求營養，心裡都不快樂，那個養分也會變不好。　　節錄自：</w:t>
      </w:r>
      <w:r>
        <w:t>WD19-013-0023</w:t>
      </w:r>
      <w:r>
        <w:t xml:space="preserve">佛說十善業道經　　</w:t>
      </w:r>
    </w:p>
    <w:sectPr w:rsidR="006852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D0BDF" w14:textId="77777777" w:rsidR="006852B7" w:rsidRDefault="006852B7" w:rsidP="00E254EC">
      <w:r>
        <w:separator/>
      </w:r>
    </w:p>
  </w:endnote>
  <w:endnote w:type="continuationSeparator" w:id="0">
    <w:p w14:paraId="70864723" w14:textId="77777777" w:rsidR="006852B7" w:rsidRDefault="006852B7" w:rsidP="00E25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EA2D9" w14:textId="77777777" w:rsidR="006852B7" w:rsidRDefault="006852B7" w:rsidP="00E254EC">
      <w:r>
        <w:separator/>
      </w:r>
    </w:p>
  </w:footnote>
  <w:footnote w:type="continuationSeparator" w:id="0">
    <w:p w14:paraId="78148061" w14:textId="77777777" w:rsidR="006852B7" w:rsidRDefault="006852B7" w:rsidP="00E254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EC"/>
    <w:rsid w:val="006852B7"/>
    <w:rsid w:val="007931EE"/>
    <w:rsid w:val="00E2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85D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4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4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4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4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