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E6EA" w14:textId="77777777" w:rsidR="00F76F1E" w:rsidRDefault="00F76F1E">
      <w:r>
        <w:t>淨宗同學修行守則</w:t>
      </w:r>
      <w:r>
        <w:t>—</w:t>
      </w:r>
      <w:r>
        <w:t xml:space="preserve">要懂人情世故　　悟道法師主講　　（第五十九集）　　</w:t>
      </w:r>
      <w:r>
        <w:t>2021/8/1</w:t>
      </w:r>
      <w:r>
        <w:t xml:space="preserve">　　台灣台北靈巖山寺雙溪小築　　檔名：</w:t>
      </w:r>
      <w:r>
        <w:t xml:space="preserve">WD13-005-0059 </w:t>
      </w:r>
    </w:p>
    <w:p w14:paraId="71629B03" w14:textId="77777777" w:rsidR="00F76F1E" w:rsidRDefault="00F76F1E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第八十七頁，從第二行，十一這一條看起，我將這一條念一遍，對對地方：</w:t>
      </w:r>
      <w:r>
        <w:t xml:space="preserve"> </w:t>
      </w:r>
    </w:p>
    <w:p w14:paraId="6EE1B39B" w14:textId="77777777" w:rsidR="00F76F1E" w:rsidRDefault="00F76F1E">
      <w:pPr>
        <w:pStyle w:val="a3"/>
      </w:pPr>
      <w:r>
        <w:t xml:space="preserve">　　【十一、主人欠伸，或看鐘錶，即須辭出。】</w:t>
      </w:r>
      <w:r>
        <w:t xml:space="preserve"> </w:t>
      </w:r>
    </w:p>
    <w:p w14:paraId="63B42257" w14:textId="77777777" w:rsidR="00F76F1E" w:rsidRDefault="00F76F1E">
      <w:pPr>
        <w:pStyle w:val="a3"/>
      </w:pPr>
      <w:r>
        <w:t xml:space="preserve">　　我們今天從這一條看起，『主人欠伸，或看鐘錶，即須辭出』。這個是我們去拜訪人，拜訪人當然要跟主人談話；談話，我們也要看看主人他有什麼動作、表情。這裡很明顯，你跟主人談話，談到了一段時間，「看見主人打哈欠，或者舒伸」，舒伸就是兩手伸出來了，好像伸個懶腰，這樣的一個動作。一般都不許對著人，這個是一般，你跟人家講話，在人家面前打哈欠，好像好累了，想要休息，或者伸伸懶腰，這個對人是失禮，不恭敬。但是這裡我們跟主人談話，有看到主人他在打哈欠，他在伸懶腰了，你自己就要懂得意思。一般是不會有這樣一個動作，有這樣的一個動作，我們自己就要懂了，可能我們談話談的時間太長了，主人他可能有其他的事情，我們就要趕快告辭。或者主人看看鐘錶，我們看雪廬老人講的，「或者看見主人談話時，看牆上的鐘。主人看鐘幹什麼？這個你還不明白嗎？人家看鐘幹什麼呢？有人會說：他看鐘有事，跟我有什麼關係？那就沒法講了，愈講愈不明白」。這個是雪廬老人舉出來。雪廬老人講出來的事情都是他看到過的、他碰到過的，的確有這樣的人。去拜訪人，人家主人在看牆上的鐘了、看時間了，有人就講了，主人看鐘是他的事情，跟我有什麼關係？所以雪廬老人講，如果這樣來提醒你了你還不懂，就沒辦</w:t>
      </w:r>
      <w:r>
        <w:t>法再講下去了，愈講他就愈不明白了。他為什麼會愈不明白？他看鐘是他的事，沒錯，跟我有什麼關係？我還是談我的，他看他的，這個就沒辦法講了，這個人就叫不開竅。</w:t>
      </w:r>
      <w:r>
        <w:t xml:space="preserve"> </w:t>
      </w:r>
    </w:p>
    <w:p w14:paraId="10964624" w14:textId="77777777" w:rsidR="00F76F1E" w:rsidRDefault="00F76F1E">
      <w:pPr>
        <w:pStyle w:val="a3"/>
      </w:pPr>
      <w:r>
        <w:t xml:space="preserve">　　「現在人都帶著手錶，主人談著談著看一下錶，你還坐著那裡，還談哪！」也有客人看到主人這樣一個動作，看一下手錶幾點了，有些客人比較有敏銳性的，他就問，「你還有事嗎？」主人當然很客氣的說我沒事。這個時候，「客人若還有話要說，三兩句說完就走了，這還可以」，就是長話短說，就不要講太久。人家在看鐘錶，你就知道可能他還有事情要辦，我們自己就要知道，趕快把話講完就趕快離開，這樣是還可以。「若還得一百句才說完，主人就說：對不起！我還有事。有些人會說：啊，不要緊哪。你不要緊，人家要緊。」這個就是，你那個話講得正起勁，還沒有講完，可能還要講一百句，主人他真的沒時間再聽你講了，他只好跟你說對不起，我還有點事，我先告退了。還有真的很不懂事的人會說不要緊，你不要緊，人家要緊。這個真的是不懂世故人情，真不懂，他沒有想到人家還有什麼事情，就在那邊耗了半天，主人就要在那裡陪你，他什麼事都不能做了。有人說不要緊，我沒事；你去那邊，你沒事，那人家有沒有事？這個都沒有替主人去設想，人家又不好意思跟你講。所以現在真的，現在的人不學常禮，真的不懂禮。真的不懂，所以處處造成別人的困擾，自己不知道，自己還以為沒有，我沒有做什麼，你這樣就是造成人家的困擾</w:t>
      </w:r>
      <w:r>
        <w:t>了。這些你都要看狀況了。所以主人有一些動作，也就在暗示你，他有其他的事情。當然主人他不好意思說你趕快走吧，他總不能這樣講，總是做一些事情、一些動作來暗示你，如果你還不懂，就真的沒辦法。</w:t>
      </w:r>
      <w:r>
        <w:t xml:space="preserve"> </w:t>
      </w:r>
    </w:p>
    <w:p w14:paraId="700D8115" w14:textId="77777777" w:rsidR="00F76F1E" w:rsidRDefault="00F76F1E">
      <w:pPr>
        <w:pStyle w:val="a3"/>
      </w:pPr>
      <w:r>
        <w:lastRenderedPageBreak/>
        <w:t xml:space="preserve">　　我們在道場遇到很多，以前在景美的時候，有同修來講話，已經講半天了，就跟他耗半天了。實在講，他來，我們真的什麼事都不能做。你不聽他講得罪他；聽他講，我們真的什麼事都不能做。而且講完了，他就要回去了，送他到門口，他走一段路，再回頭再給你講；也不是講其他的話，重複剛才講的，好像再三叮嚀孩子一樣。真的，以後人家看到他來就怕，很害怕。另外一個老同修，他看到人就講開示。以前韓館長講的，她說聽他講了一個鐘點了，他把祖師大德那些開示統統搬出來，鐘點到了，大家要回去了，他說他還沒有講到重點。館長說，講了一個小時還沒有講到重點，要講多久才講到重點？他沒有想到別人有沒有那個時間，有沒有其他事情。這些去拜訪人都要注意。所以去拜訪人，你出門要看天氣；進到人家的門，你要看看種種情況，自己知道一個進退，什麼時候要進，什麼時候要退，要知道進退。</w:t>
      </w:r>
      <w:r>
        <w:t xml:space="preserve"> </w:t>
      </w:r>
    </w:p>
    <w:p w14:paraId="511DF0B3" w14:textId="77777777" w:rsidR="00F76F1E" w:rsidRDefault="00F76F1E">
      <w:pPr>
        <w:pStyle w:val="a3"/>
      </w:pPr>
      <w:r>
        <w:t xml:space="preserve">　　「不懂世故人情的人，這是最可怕的人，幹什麼也不行，上陣打戰也得打敗戰。」這是真的，現在不懂世故人情，這是最可怕的。禮非常重要。不懂世故人情，他幹什麼都不行，幹哪一行都不行，就是軍隊，你帶兵去打仗，你也得打敗仗，因為你不知道人情世故，不懂世故人情，這個真不懂。小從我們個人、一般人，大到一個團體、一個國家，一樣的道理，那些都是世故人情。《常禮舉要》講人與人溝通、國與國斡旋都靠禮，如果你不懂，你就失敗，你肯定吃敗仗。像外交，我最近學習《常禮舉要》，還有《群書治要》、《論語》，所以留意一下國際情勢，這些新聞報導，其實新聞報導就是活生生的，現在的人事物。國與國之間的往來，我們看美國邀請中國外交部官員到美國阿拉斯加訪問，他就沒有按照外交禮節，這個是對人失禮。自己失禮在先，後來禮尚往來，中國大陸也不甘示弱，他也是強勢的回應。這一次美國又派外交官員到大陸去訪問，也吃了很多閉門羹。所以這些都是禮，懂禮的人，他做什麼都行得通；不懂禮，到最後自己都失敗了。小從個人，大到一個國家、整個世界，一樣的道理，中國、外國都一樣的道理，因為這個是真理，事實真相。所以雪廬老人講，一個人如果不懂世故人情，這個人是最可怕的人。他講得振振有辭，自</w:t>
      </w:r>
      <w:r>
        <w:t>己幹什麼都不行，打仗他一定也打敗，為什麼打敗？不懂世故人情。我們再看：</w:t>
      </w:r>
      <w:r>
        <w:t xml:space="preserve"> </w:t>
      </w:r>
    </w:p>
    <w:p w14:paraId="04A7D66D" w14:textId="77777777" w:rsidR="00F76F1E" w:rsidRDefault="00F76F1E">
      <w:pPr>
        <w:pStyle w:val="a3"/>
      </w:pPr>
      <w:r>
        <w:t xml:space="preserve">　　【十二、飯及眠時不訪客。】</w:t>
      </w:r>
      <w:r>
        <w:t xml:space="preserve"> </w:t>
      </w:r>
    </w:p>
    <w:p w14:paraId="35D9CD71" w14:textId="77777777" w:rsidR="00F76F1E" w:rsidRDefault="00F76F1E">
      <w:pPr>
        <w:pStyle w:val="a3"/>
      </w:pPr>
      <w:r>
        <w:t xml:space="preserve">　　「吃飯在什麼時候，大家不知道嗎？吃飯時，你去訪人，人家的飯還吃不吃？你來，人家一站起來招呼，招呼就無法吃飯，人家吃完飯或許還要休息，還有其他事，所以吃飯時不去拜訪客人。」吃飯跟睡覺的時候，不要選在這個時間去人家家裡拜訪，除非你有緊急、特別的事情，那個另當別論，這個是講平常。平常的，不是什麼緊急、重要的事情，就不要在人家吃飯的時間跟睡眠的時間去拜訪人。你拜訪人，人家飯吃到一半你來了，不跟你打招呼也不行，一打招呼，飯就不能繼續吃了，人家吃完飯或許他要休息，或者還有其他事情。</w:t>
      </w:r>
      <w:r>
        <w:t xml:space="preserve"> </w:t>
      </w:r>
    </w:p>
    <w:p w14:paraId="7FAB4A94" w14:textId="77777777" w:rsidR="00F76F1E" w:rsidRDefault="00F76F1E">
      <w:pPr>
        <w:pStyle w:val="a3"/>
      </w:pPr>
      <w:r>
        <w:t xml:space="preserve">　　過去我們在台北景美華藏佛教圖書館，那個時候我跟師兄悟本法師，我們兩個輪流煮飯，煮三餐，一個人輪一個星期。我們師父回來了，當然訪客也就比較多了。我們常常遇到就是剛剛要吃飯，突然來了客人，事先沒有通知的，臨時來的。來了，我們師父上人剛好吃飯時間到了，當然請客人就一起來。有時候來了好幾個，這下我們就慘了，準備的飯菜也不夠，怎麼辦？師父請他們來吃飯，你也不能說我們今天沒有準備你的，也不能這樣講，我們還是要想辦法。還好我們那個圖書館距離景美市場很近，有賣飯、賣菜的，遇到這個情況，師兄緊急去快炒，炒幾個菜，我趕快跑到街上去人家賣自助餐的去買飯；你要煮飯也來不及，你只能去買。我碰到過好幾次，緊急</w:t>
      </w:r>
      <w:r>
        <w:lastRenderedPageBreak/>
        <w:t>狀況。所以這些訪客，我們就知道他沒學《常禮舉要》，不懂禮。不懂禮，我這個時間去有什麼關係？請吃飯我就吃。他有沒有考慮到人家準備來得及、來不及，他只負責吃就好了，這妨礙人，造成主人的困擾。這些人真的不懂禮，很多。所以吃飯的時間不要去拜訪人。</w:t>
      </w:r>
      <w:r>
        <w:t xml:space="preserve"> </w:t>
      </w:r>
    </w:p>
    <w:p w14:paraId="69590A7F" w14:textId="77777777" w:rsidR="00F76F1E" w:rsidRDefault="00F76F1E">
      <w:pPr>
        <w:pStyle w:val="a3"/>
      </w:pPr>
      <w:r>
        <w:t xml:space="preserve">　　「人家一天辛苦，回去要休息，還得整理整理，吃飯及睡眠這兩個時候不拜訪客人」，這兩個時間千萬不要拜訪人。「再者，早晨八點鐘以前也不拜訪客人，這個古時候沒說。因為公務員八點鐘得上班，八點鐘以前人家要吃早點哪！你說：我再早一點去！好了，人家還沒起床」，四、五點就去敲人家門，人家不用睡覺了！「再說，我們有些人」，就是學佛的人，「早晨起床要做早課」，他要做早課，那你一去，他早課不用做了。真有這樣的人，這都雪廬老人他親自遇到的。下面他就講他碰到的事情，「有人在我做早課以前來找，怕我出去。我連早課都不能做，也妨礙著我吃早飯。但是我不好意思說，我若說，人家就有話」。雪廬老人說，他碰到這樣的人，一大早就去找他，找他，他早課不能做了，來了要接待你。來了就是客，也不好意思說，如果說了，人家就有話講了。「他沒念過書還罷了，他念過書，說這一句話，我就沒辦法了。」哪一句話？你看《論語》這些儒家的書講過，如果他念過這些古書，他說「哎！周公一飯三吐哺，你沒念過書嗎？你敢慢待我嗎？」那我還有什麼話好說呢？「人家念過書，會說：你比周公的架子還大！我敢說什麼呢？我就得說：好，好，好！」這個好就是不好中的好。過去有同修給老和尚報告事情，老和尚都</w:t>
      </w:r>
      <w:r>
        <w:t>說「好，好，好」，但是我注意聽，那個好有分三種，第一種是真的很好的好，第二種就是一般的好，第三種是不好的好。你都這樣做了，不好你也得好。好像我們要辦什麼事情，我們已經就要這麼做了，只是給師父講一聲，你決定要這麼做了，他不好也得好，他也不能改變你。所以這裡雪廬老人講好，好，好！那不好怎麼辦？他都讀過書了，拿周公來給你講，你有什麼辦法？周公吃一頓飯，人家三次來找，吃一半就吐出來；又吃一半，人家又來找，又吐出來，吃一餐飯吐了三次，不敢怠慢人。他如果拿這個來講，雪廬老人說，那我就沒有什麼好說的了。這個是不懂禮，不懂世故人情，他才會拿這個來講，真有這樣的人。所以這個時間不要去拜訪人，吃飯跟睡眠的時間。不然你就早一點，不然你就晚一點，比如說人家吃過中飯了，或者吃過晚餐了，不要正在吃飯的時候，找那個時間去，要不然就早一點，不然就晚一點。我們再看：</w:t>
      </w:r>
      <w:r>
        <w:t xml:space="preserve"> </w:t>
      </w:r>
    </w:p>
    <w:p w14:paraId="17F4985C" w14:textId="77777777" w:rsidR="00F76F1E" w:rsidRDefault="00F76F1E">
      <w:pPr>
        <w:pStyle w:val="a3"/>
      </w:pPr>
      <w:r>
        <w:t xml:space="preserve">　　【十三、晉謁長官尊長，應先鞠躬敬禮，然後就座；及退，亦然。】</w:t>
      </w:r>
      <w:r>
        <w:t xml:space="preserve"> </w:t>
      </w:r>
    </w:p>
    <w:p w14:paraId="1D85BC51" w14:textId="77777777" w:rsidR="00F76F1E" w:rsidRDefault="00F76F1E">
      <w:pPr>
        <w:pStyle w:val="a3"/>
      </w:pPr>
      <w:r>
        <w:t xml:space="preserve">　　「你在機關做事，有長官與尊長，只要是晉謁，你去見他，不是他來見你。他的地位是長官或是長輩，這跟朋友不一樣，朋友是同等。不問他行不行禮，你要先行禮，然後才坐下。有事要辭退時，也是到他跟前行禮告辭。現在各廟裡也是這個樣子的，來去明白！」你在機關做事，有長官跟尊長，只要是『晉謁』；什麼是「晉謁」？你去拜見他，不是他來見你，這個叫晉謁，我們一般講晉見。比如說你在一個公家機關上班，他是你的長官；或者我們不是在公家機關上班，但是他在政府單位擔任長官的，就是官員，當然官員，我們要對他一定的尊重；或者是長輩，大我們五歲、十歲、二十歲，那都算是長輩了，這個跟一般朋友就不一樣的禮節，朋友是同學，志同道合，同學。你遇到長官或者長輩，不問他行不行禮，他有沒有跟你打招呼行禮，你不管，你要先向他行個禮，然後再坐下。一般現在行禮就是鞠個躬，然後再坐下；我們佛門就是問訊，問訊再坐下，他是長官、長輩。有事情要辭退的時候，也是到他跟前，到他面前給他鞠個躬、行個禮就告辭了。</w:t>
      </w:r>
      <w:r>
        <w:t xml:space="preserve"> </w:t>
      </w:r>
    </w:p>
    <w:p w14:paraId="2E96406D" w14:textId="77777777" w:rsidR="00F76F1E" w:rsidRDefault="00F76F1E">
      <w:pPr>
        <w:pStyle w:val="a3"/>
      </w:pPr>
      <w:r>
        <w:t xml:space="preserve">　　「現在各廟裡也是這個樣子的，來去明白。」現在寺廟也是這樣，因為雪廬老人他主持台中蓮社、台中慈光圖書館，這些都是屬於佛教的道場，在寺院道場也是這樣的禮。你去見師父，或者是見這些年長的法師，這是長輩；或者他有執事，他做住持、做當家、做知客、做首座，他職位比較高，那個就是像長官一樣，你要向他行個禮、問訊禮。台中蓮社他們這些禮節非常周到，我們要學習。所以來跟去都要很明白，來了行個禮，走了告辭也行個禮，來去明白。我們再看：</w:t>
      </w:r>
      <w:r>
        <w:t xml:space="preserve"> </w:t>
      </w:r>
    </w:p>
    <w:p w14:paraId="553256A2" w14:textId="77777777" w:rsidR="00F76F1E" w:rsidRDefault="00F76F1E">
      <w:pPr>
        <w:pStyle w:val="a3"/>
      </w:pPr>
      <w:r>
        <w:t xml:space="preserve">　　【十四、與長官尊長，及婦女行握手禮時，應俟其先行伸手，然後敬謹與握。】</w:t>
      </w:r>
      <w:r>
        <w:t xml:space="preserve"> </w:t>
      </w:r>
    </w:p>
    <w:p w14:paraId="0732782C" w14:textId="77777777" w:rsidR="00F76F1E" w:rsidRDefault="00F76F1E">
      <w:pPr>
        <w:pStyle w:val="a3"/>
      </w:pPr>
      <w:r>
        <w:t xml:space="preserve">　　「以前沒握手禮，如今變通變通。」雪廬老人編《常禮舉要》是現代，是適合現代人使用的。在中國古禮沒有這種握手禮，握手是外國的禮節。現在也都變通變通了，大家習慣，都有一個握手禮。「長官與尊長有在乎的、有不在乎的，不一樣。」長官跟長輩，有的人他很在乎這個禮節，有的人他並不在乎這些，那就不一樣了；不一樣，我們要見機行事，你應該怎麼做。「譬如通達的長官，他有恭敬心，不管你官小或是晚輩，他沒有架子。」這個是明禮通達的長官，因為他對人都有恭敬心。佛法講一切恭敬，不但對長輩、長官恭敬，對自己的下屬，官位比自己小的，自己的晚輩，他也恭敬，他的恭敬心是平等的，這個是明禮的長官、長輩。所以他不管你的官比他小，或者你年紀比他小，他對你都有恭敬心，他也尊重你，他沒有架子，他不會擺一個架子。擺架子在閩南語講「氣口」、「蔘仔氣」，那個就是架子了。「有的長官，你去跟他握手，他不動」，他不理你。「鞠躬的禮大，握手的禮輕，你沒鞠躬，他就假裝不懂，你就難堪了吧，難堪是自找的，誰叫你不懂禮呢？」有的長官，他是很在乎這個，你沒有先向他鞠躬行個禮，然後再去跟他握手，你一下子就去跟他握手，他不理你。你手伸出去，他不伸出來，那你怎麼辦？你就很難堪了。難堪</w:t>
      </w:r>
      <w:r>
        <w:t>，自己找的，誰叫你不懂禮！有一些長官他是這樣的。這個是對長官、長輩，有的人有架子，有的人沒有，每個人不一樣。</w:t>
      </w:r>
      <w:r>
        <w:t xml:space="preserve"> </w:t>
      </w:r>
    </w:p>
    <w:p w14:paraId="3638D201" w14:textId="77777777" w:rsidR="00F76F1E" w:rsidRDefault="00F76F1E">
      <w:pPr>
        <w:pStyle w:val="a3"/>
      </w:pPr>
      <w:r>
        <w:t xml:space="preserve">　　「其次，你跟婦女握手，有的女人可以跟你握手，有的女子很拘束」，就是比較保守的。「再不然看你不順眼，或嫌你骯髒，也不願伸手，你是找難堪嘛！」這個是講到婦女，前面是講到長輩、長官。你是男士，你要去跟一個女士，你要跟她握手，有的女人她比較大方一點，她可以跟你握手，有的就很拘謹，她不敢跟你握手。所以為什麼一定要等到她主動來握手，我們才跟她握手？因為我們不知道她是比較開放的，還是比較拘束的，不知道。不知道，我們就冒然要跟她握手，如果她的手不伸出來，也同樣的，你會很難堪，雖然是對象不一樣、不同，但是難堪是一樣的。你主動去跟她握手，她不跟你握手，第一個是這個女子她很保守、很拘束，比較內向、比較害羞，這是一種；再不然，她並不是內向、害羞的那一種，她是看你不順眼，瞧不起你；或者她嫌你骯髒，你手那麼髒，她也不願意伸手跟你握手，你主動跟她握手，那不是自找難堪？所以要等到她主動跟我握手，我再跟她握手，這樣就沒問題了。</w:t>
      </w:r>
      <w:r>
        <w:t xml:space="preserve"> </w:t>
      </w:r>
    </w:p>
    <w:p w14:paraId="3CDD35AC" w14:textId="77777777" w:rsidR="00F76F1E" w:rsidRDefault="00F76F1E">
      <w:pPr>
        <w:pStyle w:val="a3"/>
      </w:pPr>
      <w:r>
        <w:t xml:space="preserve">　　「若不與握手，他會見怪，怎麼辦呢？」如果我們不主動去跟他們握手，對方如果見怪，怎麼辦？「這全在見機而作，你看他伸了手，你還不伸手，那就不必言了。要是他不伸手，你就鞠躬，行鞠躬禮還不是一樣！」這一段雪廬老人講，這個事情都是在見機而作，你要看情況。如果你看到他手伸出來要跟你握手，你自己還不伸手，那個就不必講了，人家要跟你表示一個禮節，你不理他，實在講，我們自己失禮。要是他沒有主動伸手來跟我們握手，我們就跟他鞠個躬，在佛門叫問訊。問個訊，行鞠躬禮，還不是一樣，我對你的禮節已經做到了，這個禮已經到了，這樣就好。我們再看：</w:t>
      </w:r>
      <w:r>
        <w:t xml:space="preserve"> </w:t>
      </w:r>
    </w:p>
    <w:p w14:paraId="0D60E200" w14:textId="77777777" w:rsidR="00F76F1E" w:rsidRDefault="00F76F1E">
      <w:pPr>
        <w:pStyle w:val="a3"/>
      </w:pPr>
      <w:r>
        <w:t xml:space="preserve">　　【十五、訪公教人員，必先問明其上班鐘點，不可久坐閒談。】</w:t>
      </w:r>
      <w:r>
        <w:t xml:space="preserve"> </w:t>
      </w:r>
    </w:p>
    <w:p w14:paraId="58CADDA9" w14:textId="77777777" w:rsidR="00F76F1E" w:rsidRDefault="00F76F1E">
      <w:pPr>
        <w:pStyle w:val="a3"/>
      </w:pPr>
      <w:r>
        <w:t xml:space="preserve">　　「這個禮現在用得上。你有事去拜訪人，進門先問主人幾點鐘上班。就算是星期日不上班，你也要問：你還有什麼事嗎？人家或許星期日預備有事情要做。若不是星期日，先問人家上班的鐘點。」這一條，這個禮節現在這個時代用得上。你有事去拜訪人，進門你要問一下主人，你幾點鐘要上班？如果你早上去，人家是上班，還沒有出門之前去，那你先問一下，你幾點鐘要出門去上班？這個必定要的。就算是星期日不上班，你也要問，等一下你還有什麼其他事情嗎？要問一下。如果他還有事，我們就不能在那邊停留太長的時間，你有重要的話講一講就趕快離開。人家雖然是放假，可能他預備有一些事情是在假日的時候去做，所以假日也要問人家有沒有事。如果不是假日，先問人家上班的鐘點。</w:t>
      </w:r>
      <w:r>
        <w:t xml:space="preserve"> </w:t>
      </w:r>
    </w:p>
    <w:p w14:paraId="79A6770E" w14:textId="77777777" w:rsidR="00F76F1E" w:rsidRDefault="00F76F1E">
      <w:pPr>
        <w:pStyle w:val="a3"/>
      </w:pPr>
      <w:r>
        <w:t xml:space="preserve">　　『不可久坐閒談』，閒談就是聊天，聊一些不關緊要的。「如果人家是公務員，八點鐘上班，你還要說：現在是七點四十分，還不到鐘點嘛！」再講一下。「雖不到鐘點，人家還要預備功課吧！」人家還要準備上班。「人家吃了東西，還是沒有吃東西呢？這個都是世故人情」，這個叫世故人情。所以《常禮舉要》這幾條念一念，會講，意思不懂，碰到事情也不知道該怎麼做，這個就變書呆子了。雪廬老人講，書讀了那麼多有什麼用？不會辦事，書呆子。縱然不認識字，他會辦事，那個就是學問。所以「不可久坐閒談」，你坐太久，講一些無關緊要的話，那是閒談、聊天，聊一些不關緊要的、不重要的。講那些不重要的話去耽誤人家的時間，就沒有考慮到主人他有沒有其他事情。你坐在那邊，人家陪著你就走不開，這個真的都是不懂禮，現在這樣的人太多了。人家吃飯了沒有？世故人情都要懂，生活當中去歷練。「不可久坐，要緊的事情趕緊說了，說了就趕快走。」不要說完了後面還要加補充，真的是造成人家很大的麻煩。我們再看：</w:t>
      </w:r>
      <w:r>
        <w:t xml:space="preserve"> </w:t>
      </w:r>
    </w:p>
    <w:p w14:paraId="02324C0D" w14:textId="77777777" w:rsidR="00F76F1E" w:rsidRDefault="00F76F1E">
      <w:pPr>
        <w:pStyle w:val="a3"/>
      </w:pPr>
      <w:r>
        <w:t xml:space="preserve">　　【十六、訪客不遇，或留片，或寫字登留言牌。】</w:t>
      </w:r>
      <w:r>
        <w:t xml:space="preserve"> </w:t>
      </w:r>
    </w:p>
    <w:p w14:paraId="5E9C3ADB" w14:textId="77777777" w:rsidR="00F76F1E" w:rsidRDefault="00F76F1E">
      <w:pPr>
        <w:pStyle w:val="a3"/>
      </w:pPr>
      <w:r>
        <w:t xml:space="preserve">　　「訪客不遇，就留下名片。」就你拜訪人，你是訪客，你沒有遇到主人，那你就留下名片，在他門口信箱留個名片。「若你從遠路來拜訪他，他不在家，你還來拜訪第二次嗎？不能拜訪第二次啊！大家聽明白，遠方客來只拜訪一次，那怎麼辦呢？留下名片就行了。」這一條我們要注意，你是從遠路來拜訪他的，剛好他不在家，這個事情以前是常有。現在就比較方便，現在有電話，有時候你要去拜訪人，事先預約，他就會等你。這個地方是講沒有預約，你臨時去拜訪，他不在，你就留個名片就可以了。</w:t>
      </w:r>
      <w:r>
        <w:t xml:space="preserve"> </w:t>
      </w:r>
    </w:p>
    <w:p w14:paraId="2A8ABCE1" w14:textId="77777777" w:rsidR="00F76F1E" w:rsidRDefault="00F76F1E">
      <w:pPr>
        <w:pStyle w:val="a3"/>
      </w:pPr>
      <w:r>
        <w:t xml:space="preserve">　　「若他那裡掛有記事牌，你寫上你的地址也可以，不寫你的地址也可以。這裡頭就很難了，怎麼呢？譬如你與此人的交情淺，你寫地址分明是要他來回拜」，我來拜訪你，那你要回拜，「對不對啊？你想想這個禮！你不寫地址呢？就不必回拜。留名片，上面有住址，就無此嫌疑」。你不寫地址，留個名片，名片印上地址、印上電話，現在都很普遍的，那他不會見怪，不一定去回拜。如果你特別另外寫個地址，那就是告訴他我住在某某地方，我來拜訪，你不在，你應該要回拜，來我這裡拜訪。如果你跟他的交情還很淺，這個就不妥了，就不要留地址，不要你特別寫個地址，留個名片就可以。</w:t>
      </w:r>
      <w:r>
        <w:t xml:space="preserve"> </w:t>
      </w:r>
    </w:p>
    <w:p w14:paraId="277CBBA3" w14:textId="77777777" w:rsidR="00F76F1E" w:rsidRDefault="00F76F1E">
      <w:pPr>
        <w:pStyle w:val="a3"/>
      </w:pPr>
      <w:r>
        <w:t xml:space="preserve">　　「訪人」我們就學習到這裡。訪人很重要，現在我們每一天，像我們道場同修來來往往，這些都是訪客，比一般家庭多，有的懂禮，有的不懂禮。我們自己要先學習，起碼我們自己要懂這個禮。好，「訪人」就學習到這裡，一共有十六條。</w:t>
      </w:r>
      <w:r>
        <w:t xml:space="preserve"> </w:t>
      </w:r>
    </w:p>
    <w:p w14:paraId="77372305" w14:textId="77777777" w:rsidR="00F76F1E" w:rsidRDefault="00F76F1E">
      <w:pPr>
        <w:pStyle w:val="a3"/>
      </w:pPr>
      <w:r>
        <w:t xml:space="preserve">　　下面還有一點時間，回答同修的一個問題。這個問題是：有人在佛堂向他頂禮，他的戒臘比較高，是不是這樣折損自己的福報？這個問題實在講，都是在《常禮舉要》，還有《沙彌律儀》。為什麼會有這個問題？主要都是沒有學《沙彌律儀》、《常禮舉要》，才會出現這些事情。有人向他頂禮，戒臘又比他高，他被頂禮心裡很難過，也不曉得怎麼辦才好。這個我們學習傳統文化、學習戒律，人家有這樣的一個舉動，第一個我們先反省自己，我哪裡做得不對，我有什麼事情做得讓他不滿意，不然他為什麼會有這種動作？或者他對我有哪一些方面有誤會？如果有誤會，那解釋解釋，不然就向他請教，我哪裡做得不對，請你告訴我，我來改過，這個就是修行。這個就不但不會折損自己的福報，反而是增加福報，你懺悔改過。所以這個事情，折不折福完全看各人什麼樣的心態來面對這個事情，如果以懺悔改過的心態，不但不折福，反而增長福報。我們藉這個機會來修正自己，我們自己境界不就提升了嗎？雖然不合乎佛規定的這些儀規，那是他的事情；最重要，我們自己要什麼心態來面對這個事情。所以首先我們先檢討自己、反省自己，我自己哪裡做得不對，或者講什麼話、什麼樣的動作讓對方產生誤解、誤會，所以這個可以互相去溝通溝通。大家住</w:t>
      </w:r>
      <w:r>
        <w:t>在一起就是互相學習、互相提升，這樣依眾靠眾，大家的境界就會不斷的向上提升，就是要這樣心態來學習。</w:t>
      </w:r>
      <w:r>
        <w:t xml:space="preserve"> </w:t>
      </w:r>
    </w:p>
    <w:p w14:paraId="1947699C" w14:textId="77777777" w:rsidR="00F76F1E" w:rsidRDefault="00F76F1E">
      <w:pPr>
        <w:pStyle w:val="a3"/>
      </w:pPr>
      <w:r>
        <w:t xml:space="preserve">　　「人非聖賢，孰能無過」，這個是《論語》上講的。每一個人都有過失，因為不是聖人、不是賢人，是凡人。我們不是佛菩薩，是凡夫，凡夫就是三種煩惱都具足，怎麼會沒有過失？有過失怎麼辦？「過而能改，善莫大焉」，能夠改過，那個是最好的。所以佛跟孔子沒有讚歎無過，他從來沒有讚歎過。哪一個人他一生下來統統沒有過失的，沒有讚歎過這樣的人。你在佛經上，在儒家、道家的經典看，也沒有看到這樣的。我們都是看到什</w:t>
      </w:r>
      <w:r>
        <w:t>麼？改過。佛菩薩、聖賢鼓勵人改過、讚歎改過。你看孔子的弟子，最得意的弟子是誰？顏回。顏回不得了，孔子最得意的弟子。顏回死了，孔子比他兒子死了哭得還傷心，可見得顏回是孔子最得力的弟子。顏回得力什麼？不貳過，就是他犯錯不會犯第二次。不貳過就說明什麼？他還是有過失，但是他勇於改過，他不會再犯第二次。所以孔子讚歎他這一點，讚歎他不貳過，不是讚歎他沒有過。所以改過懺悔，我們每一個人，每一個凡夫都必要修的功課。不然我們做三時繫念，為什麼中峰國師每一時都要念一遍懺悔偈？這什麼用意？你看普賢菩薩十大願王，第四願都要懺悔業障。普賢菩薩是等覺菩薩，他都還要懺悔業障，我們博地凡夫，通身業力，我們怎麼會沒有過失？怎麼能不懺悔業障？所以懺悔改過，就是我們當前第一重要的功課，大家必須明白這一點。</w:t>
      </w:r>
      <w:r>
        <w:t xml:space="preserve"> </w:t>
      </w:r>
    </w:p>
    <w:p w14:paraId="63AB43A3" w14:textId="77777777" w:rsidR="00F76F1E" w:rsidRDefault="00F76F1E">
      <w:pPr>
        <w:pStyle w:val="a3"/>
      </w:pPr>
      <w:r>
        <w:t xml:space="preserve">　　所以這個事情，大家多學學《常禮舉要》、《沙彌律儀》，這個問題就能化解了；如果大家不學，這個問題始終存在。大家來道場幹什麼？要學，在客堂上課是解門，在生活當中叫行門。把客堂上課，我們理解的，把它運用在生活方方面面上，把它落實在生活上，這樣才有用。不然講課講得很好，在生活上一樣也用不上，學那個有什麼用？過去李老師（雪廬老人）在台中常講，過去讀書人讀死書，不會辦事，不通人情世故，那個叫書呆子；學佛，學得不通人情世故，學得不懂得去活用，那個叫佛呆子。所以我們不要做佛呆子，不要做書呆子，要做佛、聖賢真正的學生。</w:t>
      </w:r>
      <w:r>
        <w:t xml:space="preserve"> </w:t>
      </w:r>
    </w:p>
    <w:p w14:paraId="3C4EA65F" w14:textId="77777777" w:rsidR="00F76F1E" w:rsidRDefault="00F76F1E">
      <w:pPr>
        <w:pStyle w:val="a3"/>
      </w:pPr>
      <w:r>
        <w:t xml:space="preserve">　　好，今天時間到了，我們就學習到這裡。下面「會客」我們明天再繼續來學習。祝大家福慧增長，法喜充滿。阿彌陀佛！　　</w:t>
      </w:r>
    </w:p>
    <w:sectPr w:rsidR="00F76F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C5AF" w14:textId="77777777" w:rsidR="00F76F1E" w:rsidRDefault="00F76F1E" w:rsidP="00E8443B">
      <w:r>
        <w:separator/>
      </w:r>
    </w:p>
  </w:endnote>
  <w:endnote w:type="continuationSeparator" w:id="0">
    <w:p w14:paraId="46AA6824" w14:textId="77777777" w:rsidR="00F76F1E" w:rsidRDefault="00F76F1E" w:rsidP="00E8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6669" w14:textId="77777777" w:rsidR="00F76F1E" w:rsidRDefault="00F76F1E" w:rsidP="00E8443B">
      <w:r>
        <w:separator/>
      </w:r>
    </w:p>
  </w:footnote>
  <w:footnote w:type="continuationSeparator" w:id="0">
    <w:p w14:paraId="1C694FBB" w14:textId="77777777" w:rsidR="00F76F1E" w:rsidRDefault="00F76F1E" w:rsidP="00E84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3B"/>
    <w:rsid w:val="007931EE"/>
    <w:rsid w:val="00E8443B"/>
    <w:rsid w:val="00F7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360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