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E2058" w14:textId="77777777" w:rsidR="00211467" w:rsidRDefault="00211467">
      <w:r>
        <w:t xml:space="preserve">修學六和敬四眾同修分享－禮以和為貴　　悟道法師主講　　（共一集）　　</w:t>
      </w:r>
      <w:r>
        <w:t>2010/7/24</w:t>
      </w:r>
      <w:r>
        <w:t xml:space="preserve">　　香港佛陀教育協會　　檔名：</w:t>
      </w:r>
      <w:r>
        <w:t xml:space="preserve">WD21-042-0001 </w:t>
      </w:r>
    </w:p>
    <w:p w14:paraId="135BA924" w14:textId="77777777" w:rsidR="00211467" w:rsidRDefault="00211467">
      <w:pPr>
        <w:pStyle w:val="a3"/>
      </w:pPr>
      <w:r>
        <w:t xml:space="preserve">　　尊敬的師父上人，諸位法師，諸位同修，諸位大德，大家晚上好，阿彌陀佛！悟道很慚愧，也談不上修行，修了一身毛病，全身都是病，當然也更談不上什麼心得跟大家分享，這個都是真話，也不是客套話。</w:t>
      </w:r>
      <w:r>
        <w:t xml:space="preserve"> </w:t>
      </w:r>
    </w:p>
    <w:p w14:paraId="3E74740A" w14:textId="77777777" w:rsidR="00211467" w:rsidRDefault="00211467">
      <w:pPr>
        <w:pStyle w:val="a3"/>
      </w:pPr>
      <w:r>
        <w:t xml:space="preserve">　　在廬江實際禪寺，滿公老和尚主辦七百場的護國息災繫念法會。我們師父上人慈悲不捨，希望我們能夠發心做繫念來護國息災，也是給悟道一個機會定在一個地方能夠好好來學習。這次來到香港也要感恩，我們香港佛陀教育協會胡妮妮居士發心主辦這次六和敬的會議，以及我們協會的護法義工大德，大家都很用心來辦這個事情，來接待大家。我們大家來到此地，也都深深感受到這些熱烈、熱誠的接待。這個因緣可以說非常可貴，也非常難得。為什麼？因為這個六和，和是很難的。以前小時候常常聽我母親講，和這個字是最難寫的，就像我們師父上人講的，兩個人都會有意見，這個的確是這樣。今天到這個地方，我們義工發一個牌子，還有發一個和這個字，看了也是有很深的感觸，因為我的父親他的名字就叫林秋和，所以看了也是有很深的感觸。</w:t>
      </w:r>
      <w:r>
        <w:t xml:space="preserve"> </w:t>
      </w:r>
    </w:p>
    <w:p w14:paraId="149472AF" w14:textId="77777777" w:rsidR="00211467" w:rsidRDefault="00211467">
      <w:pPr>
        <w:pStyle w:val="a3"/>
      </w:pPr>
      <w:r>
        <w:t xml:space="preserve">　　六和敬這個僧團出現在這個世間，可以庇蔭我們這個世間消災免難，四個人以上的，有這麼一個真正的和合僧團，就有這麼大的功德利益。我們想一想，四個人也不多！四個人不多，但是要真正成為一個和合僧團有它一定的困難，因為兩個人都會有意見了，四個人那就四個意見，這個也很難。因此很難能夠成就這樣的一個僧團，它才有那麼大的功德。如果很容易，隨便找四個人，不要說四個人，大概四百個、四萬人都很容易找；但是找來大家不和！這個就沒有那個效果了。像我們師父上人也大慈大悲、苦口婆心的長時間來勸導我們，真正的和合僧團是要證須陀洹果，須陀洹，這樣才能真正落實六和敬的僧團，這個是一個標準，一個和合僧團的標準。我們現在一下子叫我們達到這個標準，的確也不容易。但是也不能怕困難，這是一個標準。但是我們總是希望往這個標準靠近，慢慢的接近這個標準，慢慢提升靠近這個標準。靠近這個標準學習著下手。</w:t>
      </w:r>
      <w:r>
        <w:t xml:space="preserve"> </w:t>
      </w:r>
    </w:p>
    <w:p w14:paraId="1E006F41" w14:textId="77777777" w:rsidR="00211467" w:rsidRDefault="00211467">
      <w:pPr>
        <w:pStyle w:val="a3"/>
      </w:pPr>
      <w:r>
        <w:t xml:space="preserve">　　我們師父上人也長時間在給我們講，從《弟子規》、《感應篇》、《十善業》下手。《弟子規》我們也常常聽，現在我們也會勸別人，你要修《弟子規》。但是有時候現在我都不太敢勸人學《弟子規》，因為要勸人之前，現在會想到我自己做了幾條，自己做不到的，現在變成不好意思開口，不好意思勸人家，勸了半天，自己做不到，這個也很難為情。但是我們還是要提醒，還是要提醒。做不到，但是我們還是要發願，要勉為其難的一步一步的來落實，能做到的先做，這樣不斷的提升。因為我們這個時代從小就沒有家庭教育，也沒有學校教育、社會教育，因此幾十年下來，那個毛病習氣，真的，看了《弟子規》，懂是懂了，但是到時候很自然你那個毛病習氣它就出現了，該怎麼樣還是怎麼樣，這個很難一時你就調整過來。但是調整不過來，還是要修，總是要不斷往這個標準來靠近、來提升。這是悟道個人的一個感受，所以也很慚愧，沒有什麼心得。我的心得就是，看了做不到，有很多自己都沒做到，也不好去要求別人。自己做到了，去要求別人，那比較合理；自己做不到，要求別人，這個不合理。要先要求自己，這是個人的一點感觸。</w:t>
      </w:r>
      <w:r>
        <w:t xml:space="preserve"> </w:t>
      </w:r>
    </w:p>
    <w:p w14:paraId="11B8D5A0" w14:textId="77777777" w:rsidR="00211467" w:rsidRDefault="00211467">
      <w:pPr>
        <w:pStyle w:val="a3"/>
      </w:pPr>
      <w:r>
        <w:lastRenderedPageBreak/>
        <w:t xml:space="preserve">　　另外，我也常常想，這個煩惱習氣，我們也聽經聽這麼久了，知道這個不好，要斷，就是斷不掉。那個習氣還是很厲害的，你拿它一點辦法都沒有。後來我也搞得沒辦法，只好看《金剛經講義》，以前聽師父講《金剛經講義》，不太在意。我念佛就好了，一句佛號念到底，就往生西方了，一門深入，就不假方便，自得心開。就開不了！沒辦法開。所以在三年前，有一次到馬來西亞古晉淨宗學會，前會長賴會長，他請我吃飯，他就給我講：悟道法師，我給你講，我們淨土法門大勢至菩薩叫我們「都攝六根，淨念相繼」，他說我這個做不到。我說你這個做不到，那你怎麼樣？他說我是煩惱相繼！他說煩惱相繼。我說怎麼煩惱相繼？看到家人做得不好，我就發脾氣，我脾氣就上來了，一天到晚生煩惱。他說我現在不是淨念相繼，是煩惱相繼。我說你這句話講得好，我說我也是一樣，跟你一樣煩惱相繼。所以我們現在往往把煩惱相繼當作是淨念相繼，搞錯了，那個念頭沒有認識清楚，因此念佛達不到預期的效果。如果真的淨念相繼，就像《彌陀經》講的，一天到七天就一心不亂了。我們為什麼打了幾百個佛七，還是很亂？這個就值得我們自己反省檢點了。</w:t>
      </w:r>
      <w:r>
        <w:t xml:space="preserve"> </w:t>
      </w:r>
    </w:p>
    <w:p w14:paraId="7AE819C3" w14:textId="77777777" w:rsidR="00211467" w:rsidRDefault="00211467">
      <w:pPr>
        <w:pStyle w:val="a3"/>
      </w:pPr>
      <w:r>
        <w:t xml:space="preserve">　　《金剛經講義》，悟道覺得也是有必要，當然不是每一個人都需要，有的人根性利的，他不需要這些來輔助。像我這個業障深重的，可能就需要多一點幫助。所以愈簡單的法門就是上上根的人，愈簡單他修的，他就一句佛號就好了。像鍋漏匠那個是上上根，他連一部《彌陀經》也不需要，就一句「南無阿彌陀佛」他就成功了。但是有很多人想學鍋漏匠，學，學不像！鍋漏匠他放下了，我們放不下，你就沒有辦法學他。我們還放不下，我是建議還是先學《了凡四訓》，學《金剛經講義》，再來部《地藏經》，這些幫助我們看破放下。現在師父上人講《大方廣佛華嚴經》，這個也是幫助我們放下的。這些就是個人有這樣的一個情況，提供給大家做參考，也不是說大家就一定需要，這個就像病人他需要的藥，分量、種類不同。有的人他的病就是甘草三片，他就可以治病，那個業障最輕的。有的要抓個四味藥、五味藥，有的要七、八味，十幾味。</w:t>
      </w:r>
      <w:r>
        <w:t xml:space="preserve"> </w:t>
      </w:r>
    </w:p>
    <w:p w14:paraId="35314859" w14:textId="77777777" w:rsidR="00211467" w:rsidRDefault="00211467">
      <w:pPr>
        <w:pStyle w:val="a3"/>
      </w:pPr>
      <w:r>
        <w:t xml:space="preserve">　　我一九九六年在圖書館，生了一次大病，去抓中藥，一百多種藥，一包這麼大包。熬藥，熬三天三夜，七十二個小時，火都不能斷。煉出來真的就像道家煉丹一樣，那個藥從來沒有吃過那麼濃的，這最嚴重的。所以佛法這些多少，這是因人而異，這個也沒有一個定法，因人而異，就像我們看你現在害什麼病，需要什麼藥。《金剛經》幫助我們破四相，江味農老居士講得也很有道理，我們師父上人在三、四十年前，講經的時候就常常提起，但是我們當時都沒有很在意，覺得《金剛經》好像是禪宗的，我們淨土需要嗎？但是如果我們沒有放下，那可能就需要。如果你真正放下了，就不需要了。江老居士講，我們不懂得修觀，這個觀的功夫不得力，你修的就枯燥無味，伏不住煩惱，修學很容易退轉、退心了，就會有這種現象。僅提供給大家參考，因為自己也修不好，修得一身是業障。</w:t>
      </w:r>
      <w:r>
        <w:t xml:space="preserve"> </w:t>
      </w:r>
    </w:p>
    <w:p w14:paraId="3EB15792" w14:textId="77777777" w:rsidR="00211467" w:rsidRDefault="00211467">
      <w:pPr>
        <w:pStyle w:val="a3"/>
      </w:pPr>
      <w:r>
        <w:t xml:space="preserve">　　在百七當中，我只學到，現在大陸上很多年輕的出家眾，當維那起腔起太高了，我可以把他調低的。韓館長講的，他高起，你低接！以前我聽韓館長講，他高起你低接。什麼低接？我在山東訓練出來了，他們一起高，男眾可以跟，女眾跟不上，特別是老菩薩，七、八十歲，她就要尖叫。所以我就去揣摩館長講的高起低接，我去揣摩。在這個七百天，練出這個功夫來了。昨天在小弟的道場，我也用上了，他們道場那些出家眾，一起就像男高音的，那些老菩薩都用叫的，他高起我就低接，讓這些老菩薩好唱一點。另外，在這七百天，我覺得定在一個地方是最有福報的，因為定在一個地方，我們每一天照表操課，可以跟同學大家學學戒律方面的，同參道友在一起，</w:t>
      </w:r>
      <w:r>
        <w:lastRenderedPageBreak/>
        <w:t>大家互相交流學習，比較有時間。在外面跑來跑去，這個時間都浪費在旅途上。所以在這一年多，跟大家也學習了《沙彌律儀要略增註》，學習了一遍。《五戒相經箋要》蕅益祖師的註解，弘一大師的註解，還有廣化老法師他的白話註解，也跟大家利用早上一個小時的時間，跟大家學習一遍，對戒律有那麼一點概念。但實際上還做不到，就是有一點概念。我也是很希望，有機會定在一個地方，修學上會比較有幫助。所以能夠不跑來跑去的，這個是心比較容易定。因為我們定慧還沒有成就之前，還是要有個環境。定個地方要修戒學，這個定慧成就了，再去教化眾生，這樣才沒有障礙。</w:t>
      </w:r>
      <w:r>
        <w:t xml:space="preserve"> </w:t>
      </w:r>
    </w:p>
    <w:p w14:paraId="347962B1" w14:textId="77777777" w:rsidR="00211467" w:rsidRDefault="00211467">
      <w:pPr>
        <w:pStyle w:val="a3"/>
      </w:pPr>
      <w:r>
        <w:t xml:space="preserve">　　好，悟道就簡單報告到此地，沒有什麼可以供養大家的，就這些話提供給大家一個參考。非常感謝大家發心來參加六和敬，我們現在雖然還沒有達到這個標準，但是我們一定要發這個願。發這個願，希望我們能夠往這個標準靠近，這樣就功德無量了。謝謝各位，阿彌陀佛。</w:t>
      </w:r>
    </w:p>
    <w:sectPr w:rsidR="002114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82B18" w14:textId="77777777" w:rsidR="00211467" w:rsidRDefault="00211467" w:rsidP="00CA668B">
      <w:r>
        <w:separator/>
      </w:r>
    </w:p>
  </w:endnote>
  <w:endnote w:type="continuationSeparator" w:id="0">
    <w:p w14:paraId="7E05CAF0" w14:textId="77777777" w:rsidR="00211467" w:rsidRDefault="00211467" w:rsidP="00CA6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E4BD8" w14:textId="77777777" w:rsidR="00211467" w:rsidRDefault="00211467" w:rsidP="00CA668B">
      <w:r>
        <w:separator/>
      </w:r>
    </w:p>
  </w:footnote>
  <w:footnote w:type="continuationSeparator" w:id="0">
    <w:p w14:paraId="7ACC4D20" w14:textId="77777777" w:rsidR="00211467" w:rsidRDefault="00211467" w:rsidP="00CA66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68B"/>
    <w:rsid w:val="00211467"/>
    <w:rsid w:val="007931EE"/>
    <w:rsid w:val="00CA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03253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66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66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66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66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