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8C9C1" w14:textId="77777777" w:rsidR="00831A45" w:rsidRDefault="00831A45">
      <w:r>
        <w:t xml:space="preserve">對日本同修開示　　悟道法師主講　　（第一集）　　</w:t>
      </w:r>
      <w:r>
        <w:t>2013/9/21</w:t>
      </w:r>
      <w:r>
        <w:t xml:space="preserve">　　日本東京　　檔名：</w:t>
      </w:r>
      <w:r>
        <w:t xml:space="preserve">WD21-062-0001 </w:t>
      </w:r>
    </w:p>
    <w:p w14:paraId="3FE0B48D" w14:textId="77777777" w:rsidR="00831A45" w:rsidRDefault="00831A45">
      <w:pPr>
        <w:pStyle w:val="a3"/>
      </w:pPr>
      <w:r>
        <w:t xml:space="preserve">　　尊敬的太和淨宗學會孫會長及太和淨宗學會諸位同修，以及網路前的同修，大家上午好，阿彌陀佛。今天是太和淨宗學會利用日本三天連續的假期，舉辦三天三時繫念法會，今天是第一天。這次我們有做現場網路直播，也歡迎我們各地同修大家不能來到現場，可以跟著網路一起來共修，共襄盛舉。我們繫念法會做了很長一段時間，特別在二ＯＯ八年，在家師上淨下空老和尚家鄉廬江實際禪寺，四月二十五日舉辦七百天的三時繫念護國息災法會。</w:t>
      </w:r>
      <w:r>
        <w:t xml:space="preserve"> </w:t>
      </w:r>
    </w:p>
    <w:p w14:paraId="2A7B4AFC" w14:textId="77777777" w:rsidR="00831A45" w:rsidRDefault="00831A45">
      <w:pPr>
        <w:pStyle w:val="a3"/>
      </w:pPr>
      <w:r>
        <w:t xml:space="preserve">　　這個三時繫念，自從台北華藏佛教圖書館，韓館長在世的時候，已經做了很多年。到了二ＯＯ八年，實際禪寺首創做七百天的護國息災三時繫念法會，這個百七做圓滿，後續很多寺院道場，包括我們居士的道場，有的自己練習法器，有的跟著光碟，長期做法事的道場、居士就愈來愈多。所以現在這個繫念法事，在全球各淨宗道場，也普遍受到歡迎。可以說跟我們淨老和尚最近講的《無量壽經》，夏老居士的會集本，同樣的受到我們淨宗同修的喜歡，因此我們長期做這個法事。這個很多地方都在做，非常好，愈多的地方做，對我們全世界息災，有很大的幫助。</w:t>
      </w:r>
      <w:r>
        <w:t xml:space="preserve"> </w:t>
      </w:r>
    </w:p>
    <w:p w14:paraId="56F85D25" w14:textId="77777777" w:rsidR="00831A45" w:rsidRDefault="00831A45">
      <w:pPr>
        <w:pStyle w:val="a3"/>
      </w:pPr>
      <w:r>
        <w:t xml:space="preserve">　　我們淨老和尚一生都是提倡佛教是教育，佛教就是釋迦牟尼佛對於九法界眾生至善圓滿的教育。現在在全球建議各大宗教，每個宗教也都要提倡他們自己宗教的教育。宗教教育，它的內容都在經典裡面。我們做繫念法事，也是教育，也離不開教育的原則。如果不知道這個道理，只是按照佛事的儀規，這些儀式來做法會，當然在佛法來講，也很好，種善根，結結法緣，但是對於現前，解決不了問題。為什麼？因為對於經典、法事，這個內容裡面講的道理、修學的方法、要達到什麼目標都不明瞭，因此在現前就得不到佛法殊勝的功德利益。但是這個善根種子種下去，將來時節因緣成熟，這個善根種子成長、成熟了，那個時候就能夠得到佛法真實的功德利益。所謂善根成長、成熟，什麼叫成熟？就是對於佛在經典講的這些教理教義能夠理解，理解之後，能夠落實在現實生活當中，去把它做到，這個叫成熟。所謂根熟的眾生，他的根機已經成熟，好像水果種子種下去，經過一段時間，它成熟了，可以摘下來吃了。所謂信解行證，解行相應，他就證果，證實佛在經上講的這些殊勝的果報。</w:t>
      </w:r>
      <w:r>
        <w:t xml:space="preserve"> </w:t>
      </w:r>
    </w:p>
    <w:p w14:paraId="111A25BE" w14:textId="77777777" w:rsidR="00831A45" w:rsidRDefault="00831A45">
      <w:pPr>
        <w:pStyle w:val="a3"/>
      </w:pPr>
      <w:r>
        <w:t xml:space="preserve">　　所以佛法的修學，他有階段性的，這個階段並不是因為佛他去制定，而是因為我們眾生的根器，善根福德因緣各人成熟的時間不一樣。我們還沒有了解這個道理之前，大家喜歡來接觸佛教，喜歡到寺院道場來禮佛、來參加法會，這個都是有善根、有福德、有因緣的人。如果完全沒有善根福德因緣的人，他不會來，就在對面，他也不會進來。善根福德因緣有了，但是要多。所以在《彌陀經》佛跟我們講，「不可以少善根福德因緣，得生彼國」。換句話說，我們要往生西方極樂世界，必須具足多善根、多福德、多因緣。我們現在大部分的情況是有，有善根，有福德，有因緣。如果都沒有，那肯定你不會來學佛，不會進入佛門。進入佛門，接觸佛教，就說明都有善根、有福德、有因緣，但是還不多。這個多少，每個人也不太一樣。雖然少善根、少福德、少因緣，總是有，我們現在大部分同修是這個情況。</w:t>
      </w:r>
      <w:r>
        <w:t xml:space="preserve"> </w:t>
      </w:r>
    </w:p>
    <w:p w14:paraId="3326A093" w14:textId="77777777" w:rsidR="00831A45" w:rsidRDefault="00831A45">
      <w:pPr>
        <w:pStyle w:val="a3"/>
      </w:pPr>
      <w:r>
        <w:t xml:space="preserve">　　少善根、少福德、少因緣，我們要不斷的去培養，讓善根福德因緣不斷的成長，成長到經典上講的這個標準，那就是多善根、多福德、多因緣。怎麼幫助我們善根福德因緣由少而多？這個關鍵就是我們淨老和尚在講席當中常常講的，「一門深入，長</w:t>
      </w:r>
      <w:r>
        <w:lastRenderedPageBreak/>
        <w:t>時薰修」，就是一個法門，我們在還沒有開悟之前，先鎖定一個法門、一部經典，這樣長時間密集的來薰習、來修學。如果「一門深入，長時薰修」來培養我們善根福德因緣，成長的時間就縮短了，因為他密集，他精神、時間、力量沒有分散掉，集中在一個點。這個我們淨老和尚講經常引用現在的激光，這個光如果散掉，它力量不大。如果把這個光集中在一個焦點，它可以穿透鐵板。佛法的教學，也是同樣的一個道理。我們希望在一定的時間之內，達到預期的效果，必定要守住一門深入，長時薰修，這個原理原則，我們這一生才能滿我們的願，往生到西方極樂世界去作佛。修淨土，目標就是往生西方淨土。我們念佛目的，也是往生西方極樂世界。</w:t>
      </w:r>
      <w:r>
        <w:t xml:space="preserve"> </w:t>
      </w:r>
    </w:p>
    <w:p w14:paraId="6BEAE3DE" w14:textId="77777777" w:rsidR="00831A45" w:rsidRDefault="00831A45">
      <w:pPr>
        <w:pStyle w:val="a3"/>
      </w:pPr>
      <w:r>
        <w:t xml:space="preserve">　　一門深入，長時薰修，怎麼修？法門很多，八萬四千法門，無量法門，方法門徑很多，很多種修行方法，方式不同，都可以。我們修淨土這個法門，同樣修淨土，它的方法也有很多種不同。你看在日本最明顯的，如果大家有到過京都，京都可以說是日本寺院最多的一個地區。每個寺院都有他修學的宗派，法門不一樣，這個在日本寺院它標得很清楚，這個寺院是修禪宗的，就是修禪宗；修淨土的，就是修淨土；修戒律的，就是修戒律；修天台的，就是修天台；修密宗的，那就是密宗道場。同樣修淨土，你看日本還分為淨土宗跟西山淨土宗。有一年我到京都去參訪寺院，就請教同修，他們日本的法師，為什麼同樣是淨土宗，又有一個叫西山，一個是淨土宗？他們跟我講，他們同樣修淨土，但是依據的經典、主修的經典不一樣。有的主修是《無量壽經》，有的主修是《彌陀經》，有的是主修《觀無量壽佛經》，像西山淨土宗主要以善導大師傳的《佛說觀無量壽佛經》做為他們主修的一部經典。所以同樣一個宗，還有派不一樣，這個派就像現在大學裡面科系不一樣，同樣一個學院，它那個學系不同。</w:t>
      </w:r>
      <w:r>
        <w:t xml:space="preserve"> </w:t>
      </w:r>
    </w:p>
    <w:p w14:paraId="2D34ABE4" w14:textId="77777777" w:rsidR="00831A45" w:rsidRDefault="00831A45">
      <w:pPr>
        <w:pStyle w:val="a3"/>
      </w:pPr>
      <w:r>
        <w:t xml:space="preserve">　　所以依據的經典不一樣，修學的方法，念佛大致上分為四種，實相念佛，觀想念佛（像西山淨土宗，依善導大師《觀無量壽佛經》提倡觀想念佛），觀像念佛，持名念佛，這四種。這四種念佛方法，如果再細分，還有不同。譬如我們同樣念持名念佛，我們現在用念佛號這種方式在念，這個叫持名念佛。持名念佛，有的人念的音調不一樣，念的方法也不一樣，像我們念六字佛號「南無阿彌陀佛」，有念六字二音的，有念六字四音的，同樣六字二音、六字四音，它的調又不一樣。有的人念四個字的「阿彌陀佛」，音調也很多不同。這個就是我們同樣修持名念佛，但是也有很多不同的方法、不同的念法、不同的音調。</w:t>
      </w:r>
      <w:r>
        <w:t xml:space="preserve"> </w:t>
      </w:r>
    </w:p>
    <w:p w14:paraId="58B32790" w14:textId="77777777" w:rsidR="00831A45" w:rsidRDefault="00831A45">
      <w:pPr>
        <w:pStyle w:val="a3"/>
      </w:pPr>
      <w:r>
        <w:t xml:space="preserve">　　這麼多方法，哪一種比較好？這個不一定。佛在經上跟我們講，法無定法，為什麼說法無定法？因為眾生的根器不一樣，每一個人他的興趣，他所喜歡的不一樣，因此看我們自己用哪個方法修的比較有效果，那這個方法就適合我們來修。也不能看別人用那個方法，我們就一定可以跟他一樣有那個效果，這個也不一定，你要先試看看，要試一段時間。念佛，持名念佛方法很多，音調也不同，但是它總是有一個原理原則，這個原理原則在夏蓮居老居士的《淨語》、《法語》裡面，這方面講得很多、很詳細。特別道場領眾的，包括法器、儀規，這些方面的原理原則，也都跟我們講清楚了。不管你用哪一種方式，原理原則是一樣的，方法不一樣，原理原則是同樣的，不能違背這個原理原則。</w:t>
      </w:r>
      <w:r>
        <w:t xml:space="preserve"> </w:t>
      </w:r>
    </w:p>
    <w:p w14:paraId="6C01A211" w14:textId="77777777" w:rsidR="00831A45" w:rsidRDefault="00831A45">
      <w:pPr>
        <w:pStyle w:val="a3"/>
      </w:pPr>
      <w:r>
        <w:t xml:space="preserve">　　我們做三時繫念法會，也是一個方法。現在做三時繫念，有很多地方在做，特別在中國大陸，我聽說還有一些道場，他們也有他們做的一個方法。他那個方法，我是沒有參加過，但聽說過，跟我們一般做的不太一樣。方法有些不同，原理原則，我們</w:t>
      </w:r>
      <w:r>
        <w:lastRenderedPageBreak/>
        <w:t>淨老和尚在最近講的《大經解科註》，也一再給我們強調說明，佛法修的就是戒定慧。不管你修哪個法門，大乘小乘、顯宗密教，戒定慧三學是修學佛法的主要原理原則。所謂因戒得定，因定開慧，不管哪個法門，都不能違背這個原則。如果違背這個原則，就開不了智慧。</w:t>
      </w:r>
      <w:r>
        <w:t xml:space="preserve"> </w:t>
      </w:r>
    </w:p>
    <w:p w14:paraId="15B34F74" w14:textId="77777777" w:rsidR="00831A45" w:rsidRDefault="00831A45">
      <w:pPr>
        <w:pStyle w:val="a3"/>
      </w:pPr>
      <w:r>
        <w:t xml:space="preserve">　　學佛的主要目標，不管你修哪個法門，最終的目的都要是達到明心見性，見性成佛，這是最高的一個目標。你要達到這個目標，必定要開啟自性的般若智慧，這個智慧不是外面來的，每個人、每個眾生本來都具足的，都有，都是圓滿的，都是平等的。所以，佛在《華嚴經》給我們講，「一切眾生皆有如來智慧德相」。如來的智慧德相是最究竟、最圓滿，那不是如來成佛了才有，現在還沒有成佛，一切眾生他本來也都有，跟諸佛如來無二無別，沒有兩樣。這個「三時繫念」，中峰國師給我們開示，「人人本具，箇箇不無」。每一個人本來都具足的有如來圓滿的智慧德相，但是諸佛如來他智慧德相圓滿得到受用，我們現在眾生（凡夫）得不到受用。這個受用就是得大解脫、大自在、大圓滿。我們現在得不到這個受用，在六道裡面受生死輪迴之苦，心裡充滿了貪瞋痴慢這些煩惱。如來大自在、大解脫、大圓滿的功德我們享受不到，我們享受到的就是煩惱，是生死、災難、痛苦，我們享受到是這個。這個不是本來這樣的，這是虛妄的。我們本來的面目，跟諸佛如來一樣，都是清淨、解脫、自在，無憂無慮。</w:t>
      </w:r>
      <w:r>
        <w:t xml:space="preserve"> </w:t>
      </w:r>
    </w:p>
    <w:p w14:paraId="1AFBD090" w14:textId="77777777" w:rsidR="00831A45" w:rsidRDefault="00831A45">
      <w:pPr>
        <w:pStyle w:val="a3"/>
      </w:pPr>
      <w:r>
        <w:t xml:space="preserve">　　你看《心經》，佛跟我們講，「心無罣礙，無罣礙故，無有恐怖，遠離顛倒夢想，究竟涅槃」。本來都是這樣，現在為什麼變成煩惱這麼多，災難、恐怖、痛苦？這個原因是什麼？佛在《華嚴經》也跟我們講，第一句講，「一切眾生皆有如來智慧德相」。但現在眾生為什麼得不到如來這些智慧德相的受用？「但以妄想執著而不能證得」，問題出在這裡。我們原來跟諸佛如來同樣的智慧德相，被我們自己的妄想執著，講詳細一點，妄想分別執著，被這些障礙住了，被這個障礙了，所以才不能證得如來的智慧德相。</w:t>
      </w:r>
      <w:r>
        <w:t xml:space="preserve"> </w:t>
      </w:r>
    </w:p>
    <w:p w14:paraId="497CD95D" w14:textId="77777777" w:rsidR="00831A45" w:rsidRDefault="00831A45">
      <w:pPr>
        <w:pStyle w:val="a3"/>
      </w:pPr>
      <w:r>
        <w:t xml:space="preserve">　　明白這個道理，我們就知道學佛目的是什麼？就是排除我們的妄想分別執著。你把這個錯誤的思想、言行修正過來，把這個妄想分別執著徹底放下，那就恢復我們原來的智慧德相，跟諸佛如來就沒有兩樣，也就叫成佛。所以明心見性，見性就成佛了。這是佛法修學，不管修哪個法門，最終目標，都是這個目標，我們修淨土也不例外。我們修淨土法門，明心見性分兩個階段進行，第一個階段，先求往生西方，到極樂世界跟阿彌陀佛學，到極樂世界再修到明心見性，見性成佛。其他的法門都要在我們娑婆世界修到這個目標，才算畢業。我們修淨土，淨老和尚跟我們講，分兩個階段這樣來修學。當然有的人根器比較好的，他還沒有往生極樂世界，在娑婆世界，他念佛念到理一心不亂，破了無明，他也就明心見性，見性成佛，往生西方是直接到實報莊嚴土。</w:t>
      </w:r>
      <w:r>
        <w:t xml:space="preserve"> </w:t>
      </w:r>
    </w:p>
    <w:p w14:paraId="55AB8F56" w14:textId="77777777" w:rsidR="00831A45" w:rsidRDefault="00831A45">
      <w:pPr>
        <w:pStyle w:val="a3"/>
      </w:pPr>
      <w:r>
        <w:t xml:space="preserve">　　要達到明心見性，見性成佛，必須開啟我們自性的般若智慧。這個般若智慧不必學的，他本來就具足的，本來就是圓滿的。所謂般若無知，無所不知。般若的本體無知，起作用沒有一樣不知道，沒有一樣不能做的。我們現在有妄想分別執著，怎麼樣來開啟我們自性的般若智慧？就要靠戒定。所以戒定是手段，不是目的，開智慧才是真正的目的。戒定慧，定是一個中心，是一個樞紐，你開智慧的一個關鍵，心要定下來；心定不下來，開不了智慧。我們現在心亂糟糟的，一天到晚胡思亂想，妄念特別多，心很難定下來。佛也知道我們眾生的問題，所以佛跟我們講先修戒，戒就是一個生活規範，我們思想、言行的一個標準。有了戒，心才慢慢能定下來；如果沒有戒，心定不下來。這是我們必須要知道的。</w:t>
      </w:r>
      <w:r>
        <w:t xml:space="preserve"> </w:t>
      </w:r>
    </w:p>
    <w:p w14:paraId="31A6CC2E" w14:textId="77777777" w:rsidR="00831A45" w:rsidRDefault="00831A45">
      <w:pPr>
        <w:pStyle w:val="a3"/>
      </w:pPr>
      <w:r>
        <w:t xml:space="preserve">　　因此我們看《中峰三時繫念》，你看我們一開始香讚，國師把「戒定真香」放在第一個。戒定真香，為什麼把這個香讚擺在第一個？我們每一次做繫念法會都要唱香讚，大家唱得也非常熟悉了，但是我們一定要知道它的內容，它的道理，它的方法。如果對它的內容道理方法不明瞭，我們只是唱，也得不到定，也不知道怎麼去修這個戒。不懂得修戒，心就定不下來；心定不下來，就開不了智慧。學佛，所聽到的，所學到的，你自己看的，懂得很多，都變成知識，不是智慧。所以這個非常重要。</w:t>
      </w:r>
      <w:r>
        <w:t xml:space="preserve"> </w:t>
      </w:r>
    </w:p>
    <w:p w14:paraId="66F3D6CD" w14:textId="77777777" w:rsidR="00831A45" w:rsidRDefault="00831A45">
      <w:pPr>
        <w:pStyle w:val="a3"/>
      </w:pPr>
      <w:r>
        <w:t xml:space="preserve">　　淨老和尚現在講《大經解科註》，對這方面講得非常多。最近台灣南投果清律師，今年去香港看我們淨老和尚。早期果清律師，我出家那一年，二十九年前，他也到佛陀教育基金會去住了一個月，跟日常法師參學。我出家，我們淨老和尚叫我跟日常法師學戒律，當時果清法師他也去住了一個月。後來他專攻戒律，修持非常好。我們淨老和尚離開台中三十幾年，最近才再碰面，知道他現在在南投傳授戒律。他給我們淨老和尚報告這些事情，因為他在家的時候，也在台中蓮社跟李老師辦的經學班，二年。在家的時候就有學了二年，當時我們淨老和尚也是那個班的老師，所以他們還有這個關係。</w:t>
      </w:r>
      <w:r>
        <w:t xml:space="preserve"> </w:t>
      </w:r>
    </w:p>
    <w:p w14:paraId="33846B5D" w14:textId="77777777" w:rsidR="00831A45" w:rsidRDefault="00831A45">
      <w:pPr>
        <w:pStyle w:val="a3"/>
      </w:pPr>
      <w:r>
        <w:t xml:space="preserve">　　淨老和尚知道他的戒修持這麼好，這麼有研究，真的也是一門深入，長時薰修，三十幾年了。現在在世界上，我去年到美國洛杉磯淨宗學會，我也聽陳會長講，他們在我去之前，也請果清律師去講課。所以我們淨老和尚對他非常讚歎，因此他就勸定弘法師（以前鍾茂森博士，現在出家了，叫定弘法師），到台灣南投跟果清律師學戒律。定弘法師跟隨我們淨老和尚學講經也很多年，講得也非常好。他在世間法裡面又有博士、教授的身分，對佛法，對我們淨老和尚講經說法，他也很認真學習。所以短短的幾年，也講得相當不錯。果清律師去見我們淨老和尚，老和尚就勸定弘法師去跟他學戒律，他說你經講得再好，如果對戒都一無所知，以後人家也會批評，你對戒完全不懂，外行的。</w:t>
      </w:r>
      <w:r>
        <w:t xml:space="preserve"> </w:t>
      </w:r>
    </w:p>
    <w:p w14:paraId="7A17900B" w14:textId="77777777" w:rsidR="00831A45" w:rsidRDefault="00831A45">
      <w:pPr>
        <w:pStyle w:val="a3"/>
      </w:pPr>
      <w:r>
        <w:t xml:space="preserve">　　在戒定慧三學，配合這個三藏，三藏我們都知道，經律論，律是戒學，律藏是戒學，經藏是定學，論藏是慧學，戒定慧三學。我們學經教，經是定學，就是不管講哪個法門，大乘小乘、顯宗密教，都教修定的。修定的方法很多，不一樣，所謂八萬四千法門，無量法門。但是方法門徑很多，這個基礎是一樣的，戒這個基礎是一樣的。所以沒有戒律的基礎，學習經教，聽得很多，懂得很多，甚至也講得天花亂墜，講得非常好。我們淨老和尚講，都是知識，不是智慧。所以佛法跟世間法他的不同點，就在這裡。佛法求的是智慧，世間法求的是知識。像我們現在講科學技術、哲學，這世間種種學問是知識。知識只能解決我們生活當中局部性的問題，如果善的知識，可以幫助我們解決一些問題，局部性的；如果惡的知識，那反而對我們有害。善惡總是在六道輪迴裡面，出不了六道。所以世間法求的是知識，佛法求的是智慧。不但佛法，實在講，各大宗教的創始人，我們中國本土的儒道，實在講，也都是求智慧。這個智慧是從自己內心去求的，不能往外求，往外你求不到，所以佛法也叫內學。在中國本土的儒道，他們做學問也是往內心求，雖然沒有佛的圓滿究竟，但是跟佛這個方向是一樣的，因此佛教從印度傳到中國來，很容易跟本土的儒道就打成一片</w:t>
      </w:r>
      <w:r>
        <w:t>，因為他們的方向一樣，都是往內心去求的。</w:t>
      </w:r>
      <w:r>
        <w:t xml:space="preserve"> </w:t>
      </w:r>
    </w:p>
    <w:p w14:paraId="74FDFE36" w14:textId="77777777" w:rsidR="00831A45" w:rsidRDefault="00831A45">
      <w:pPr>
        <w:pStyle w:val="a3"/>
      </w:pPr>
      <w:r>
        <w:t xml:space="preserve">　　知識是往心外求法，往外面去找、往外面去求的，那就變成知識，佛經上講叫外道。外道也不是罵人的話，就是他修學的方向不一樣，一個往內心求，一個往心外去求。往心外求，不要說了生死、成佛道這個目標達不到，就是我們現前這一生要達到像《了凡四訓》講的改造命運，都達不到。你看《了凡四訓》，雲谷禪師跟了凡先生開示，他說你往心外求，是「求之有道，得之有命」。你命中有的，你往心外去求，求到了。求到是什麼？不是你這一生沒有，你去求求到的，而是你過去生修的，你命中原來就有，所以你求，求到了。如果你過去生沒有修，這一生你往心外去求，你求不到。所以求之有道，得之有命。譬如世間人，包括中國人、外國人、日本人都一樣，大多數人每一天為了求財利，有的求到了，有的沒求到。求到的，他命中原來就有；求不到的，他命中原來就沒有。所以他用什麼方法，做什麼樣的生意，做什麼樣的事業，他也賺不到錢，頂多能夠過過生活，這樣就算不錯了；有的人甚至生活還過不去，還要欠人家的債務。欠債過日子，在這個世界上也不少，他命中沒有。</w:t>
      </w:r>
      <w:r>
        <w:t xml:space="preserve"> </w:t>
      </w:r>
    </w:p>
    <w:p w14:paraId="4F0E6683" w14:textId="77777777" w:rsidR="00831A45" w:rsidRDefault="00831A45">
      <w:pPr>
        <w:pStyle w:val="a3"/>
      </w:pPr>
      <w:r>
        <w:t xml:space="preserve">　　佛法教我們，你命中沒有，你現在可以求到，這個就有意義。如果你求，求不到，那就沒有意義。怎麼樣才能求得到？要往內心去求，你不能往外求，你往外是求不到的，一定要往內心求。所以了凡先生他明白雲谷禪師給他開示的這些道理，他真的從那天開始，回頭往自己內心去反省、檢點，去求，去改過，去修善，果然他命運改了。原來孔先生算他的壽命是五十三歲，後來他活到七十四歲，延壽延了二十一年。孔先生原來給他算命，他沒有兒子，後來生個兒子，很有成就，做很大的官。原來命中，孔先生給他算的，只能在四川做一大尹，四川那個偏僻的地方，做一個小縣的縣長；後來做了寶坻知縣，寶坻知縣就靠近京城，那就不一樣，福報官位大幅度的提升。他的命中原來沒有這個命，明白雲谷禪師給他講的這些道理方法，他如理如法依教奉行，真正達到改造命運這個效果。</w:t>
      </w:r>
      <w:r>
        <w:t xml:space="preserve"> </w:t>
      </w:r>
    </w:p>
    <w:p w14:paraId="767F8408" w14:textId="77777777" w:rsidR="00831A45" w:rsidRDefault="00831A45">
      <w:pPr>
        <w:pStyle w:val="a3"/>
      </w:pPr>
      <w:r>
        <w:t xml:space="preserve">　　所以我們現前的一個命運的改善，我們生活品質的提升，都要往內心求，何況求成佛、求了生死？你求的方向不對，那就達不到這個目標。所以佛法叫內學。如果我們違背這個原理原則，你不管怎麼修，你經懂得再多，你很會講，口才很好，著作很多，你的書寫得很多，那都叫知識，那不是智慧。知識解決不了生死的問題，更不可能達到明心見性，見性成佛，這個目標是絕對達不到。因為他心外求法，他不是往內心求。往內心求，要修戒定慧。知識，知識懂得很多，好像知道的不少，其實不知道的就更多了。所以知識有知，有所不知，他知道很多，但是還有很多他不知道的。般若無知，般若智慧，智慧無知，無所不知，沒有一樣他不知道的。</w:t>
      </w:r>
      <w:r>
        <w:t xml:space="preserve"> </w:t>
      </w:r>
    </w:p>
    <w:p w14:paraId="14F91BF2" w14:textId="77777777" w:rsidR="00831A45" w:rsidRDefault="00831A45">
      <w:pPr>
        <w:pStyle w:val="a3"/>
      </w:pPr>
      <w:r>
        <w:t xml:space="preserve">　　我們學佛目標就是求開啟自性的般若智慧。怎麼開啟？這個要持戒。戒，我們先不要講太高，講得太高，你也做不到，我們現在一定要務實。我們淨老和尚最近這些年提倡的，儒家的《弟子規》、道家的《太上感應篇》、佛家的《十善業道經》，加上三皈五戒，這個能做到，你才能往上提升。這個做到，在我們念佛法門來講，我們信願念佛，這一生就有把握往生西方極樂世界。修學其他法門，這也是最基礎、最根本的。你要參禪，要學教、修密，這是最根本的，才能再往上提升。在戒學上，你要再往上提升，三皈五戒十善，往上提升，八關齋戒、沙彌律儀、比丘戒、菩薩戒，你在這個基礎也才能往上提升。所以現在有人聽到修戒，好高騭遠，一下子要修比丘戒、菩薩戒，那這個沒有基礎，怎麼學也學不到。不要說比丘戒、菩薩戒，沙彌戒都做不到，為什麼？他沒有基礎。</w:t>
      </w:r>
      <w:r>
        <w:t xml:space="preserve"> </w:t>
      </w:r>
    </w:p>
    <w:p w14:paraId="33B1E244" w14:textId="77777777" w:rsidR="00831A45" w:rsidRDefault="00831A45">
      <w:pPr>
        <w:pStyle w:val="a3"/>
      </w:pPr>
      <w:r>
        <w:t xml:space="preserve">　　因此我們每次做法會，唱戒定真香，就要想到佛給我們講的，我們淨老和尚現在根據《觀無量壽佛經》淨業三福，他提倡這三個根《弟子規》、《感應篇》、《十善業道》，就是《觀無量壽佛經》淨業三福，第一福「孝養父母，奉事師長」具體的落實在儒家的《弟子規》，「慈心不殺」具體的落實在道家的《太上感應篇》，「修十善業」具體的落實在佛家的《十善業道經》。有了這三個根的基礎，才能提升到第二福，「受持三皈，具足眾戒，不犯威儀」。三皈五戒、八關齋戒、沙彌戒、比丘戒、菩薩戒，有這三個根的基礎，才能提升到三皈依。有戒，才能提升到第三福，「發菩提心，深信因果，讀誦大乘，勸進行者」。我們每次不斷重複的唱、重複的念，就是根據「一門深入，長時薰修」的原理原則，這我們一定要知道，我們是修戒定慧的。所以我們做「三時繫念」，也離不開修戒定慧的原理原則，這些我們同修一定要知道。</w:t>
      </w:r>
      <w:r>
        <w:t xml:space="preserve"> </w:t>
      </w:r>
    </w:p>
    <w:p w14:paraId="4A420BE4" w14:textId="77777777" w:rsidR="00831A45" w:rsidRDefault="00831A45">
      <w:pPr>
        <w:pStyle w:val="a3"/>
      </w:pPr>
      <w:r>
        <w:t xml:space="preserve">　　今天時間到了，就跟大家分享到此地，下面我們來念佛迴向。　　</w:t>
      </w:r>
    </w:p>
    <w:sectPr w:rsidR="00831A4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1EE080" w14:textId="77777777" w:rsidR="00831A45" w:rsidRDefault="00831A45" w:rsidP="00AB236E">
      <w:r>
        <w:separator/>
      </w:r>
    </w:p>
  </w:endnote>
  <w:endnote w:type="continuationSeparator" w:id="0">
    <w:p w14:paraId="0FAD21BB" w14:textId="77777777" w:rsidR="00831A45" w:rsidRDefault="00831A45" w:rsidP="00AB23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328BFB" w14:textId="77777777" w:rsidR="00831A45" w:rsidRDefault="00831A45" w:rsidP="00AB236E">
      <w:r>
        <w:separator/>
      </w:r>
    </w:p>
  </w:footnote>
  <w:footnote w:type="continuationSeparator" w:id="0">
    <w:p w14:paraId="0E6A4EC2" w14:textId="77777777" w:rsidR="00831A45" w:rsidRDefault="00831A45" w:rsidP="00AB236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36E"/>
    <w:rsid w:val="007931EE"/>
    <w:rsid w:val="00831A45"/>
    <w:rsid w:val="00AB2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0DEEE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B236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B236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B236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B236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1115</Words>
  <Characters>6361</Characters>
  <Application>Microsoft Office Word</Application>
  <DocSecurity>0</DocSecurity>
  <Lines>53</Lines>
  <Paragraphs>14</Paragraphs>
  <ScaleCrop>false</ScaleCrop>
  <Company/>
  <LinksUpToDate>false</LinksUpToDate>
  <CharactersWithSpaces>7462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2026-08-13T01:49:00Z</dcterms:created>
  <dcterms:modified xsi:type="dcterms:W3CDTF">2026-08-13T01:49:00Z</dcterms:modified>
</cp:coreProperties>
</file>