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C705" w14:textId="77777777" w:rsidR="00A47623" w:rsidRDefault="00A47623">
      <w:r>
        <w:t xml:space="preserve">對日本同修開示　　悟道法師主講　　（第二集）　　</w:t>
      </w:r>
      <w:r>
        <w:t>2013/9/22</w:t>
      </w:r>
      <w:r>
        <w:t xml:space="preserve">　　日本東京　　檔名：</w:t>
      </w:r>
      <w:r>
        <w:t xml:space="preserve">WD21-062-0002 </w:t>
      </w:r>
    </w:p>
    <w:p w14:paraId="42BCECAC" w14:textId="77777777" w:rsidR="00A47623" w:rsidRDefault="00A47623">
      <w:pPr>
        <w:pStyle w:val="a3"/>
      </w:pPr>
      <w:r>
        <w:t xml:space="preserve">　　這個事情我們回歸到《佛說觀無量壽佛經》，淨業三福，這個答案我們就非常清楚了。佛接受韋提希夫人請教，要怎麼樣修學，才能往生到阿彌陀佛的西方極樂世界？韋提希夫人提出這個問題，請教釋迦牟尼佛。她生了一個忤逆的兒子，要殺父害母，覺得這個世間沒有意思。親生的兒子都要把父母害死，活在這個世間，縱然做到國王，也毫無意義。心灰意冷，一心想求釋迦牟尼佛給她介紹，這個法界當中，我們現在講宇宙當中，有沒有一個清淨的世界？永遠看不到惡人、聽不到惡聲、看不到惡的事情。如果有，她要去往生到那個世界，不願住在這個娑婆世界，不願意住在五濁惡世。佛以神力把這個十方諸佛世界的淨土，都呈現在她的面前，讓她自己看，自己選擇。後來她選擇了西方阿彌陀佛的極樂世界。</w:t>
      </w:r>
      <w:r>
        <w:t xml:space="preserve"> </w:t>
      </w:r>
    </w:p>
    <w:p w14:paraId="64D064DD" w14:textId="77777777" w:rsidR="00A47623" w:rsidRDefault="00A47623">
      <w:pPr>
        <w:pStyle w:val="a3"/>
      </w:pPr>
      <w:r>
        <w:t xml:space="preserve">　　請問佛，怎麼樣才能往生到西方極樂世界？佛在還沒有跟她講十六觀法之前；這個十六觀，在日本西山淨土宗，是修善導大師這個宗派的，以《佛說觀無量壽佛經四帖疏》做為主修的課本。《觀經》講的十六觀，第一觀到第十二觀是講觀想念佛。這個大概十年前，我到京都中西隨功法師他的那個學校，有一天他請我跟學生交流。他先把要發給學生的考試卷給我看，考試的題目就是《觀經》第一觀觀想落日懸鼓，這個題目。所以《觀經》第一觀到第十二觀是講觀想，從第一觀到第十二觀。第十三觀是觀像，觀莊嚴的佛像。第十四、十五、十六，講九品往生。到第十六觀，五逆十惡，大開持名念佛這個方法，所以持名念佛也是出在《觀經》。所以《觀經》不是只有觀想、觀像，還有持名。</w:t>
      </w:r>
      <w:r>
        <w:t xml:space="preserve"> </w:t>
      </w:r>
    </w:p>
    <w:p w14:paraId="29BA5F15" w14:textId="77777777" w:rsidR="00A47623" w:rsidRDefault="00A47623">
      <w:pPr>
        <w:pStyle w:val="a3"/>
      </w:pPr>
      <w:r>
        <w:t xml:space="preserve">　　佛在還沒有給韋提希夫人講十六觀之前，先告訴她，修淨業三福。第一福，「孝養父母，奉事師長，慈心不殺，修十善業」。第二福，「受持三皈，具足眾戒，不犯威儀」。第三福，「發菩提心，深信因果，讀誦大乘，勸進行者」。這個淨業三福，過去我們淨老和尚曾經講過，在講席當中也常常提起。我個人聽經也聽了很多年，對於淨老講的大乘經論，非常有興趣。但是聽到這個淨業三福，總是一個模糊的概念，覺得這個三福應該是助修的，念佛才是正修，這是助修。最近這些年，我仔細再去看看這個三福，你看佛講了這個三福之後，告訴韋提希夫人，這個三福是「三世諸佛，淨業正因」。我仔細看這句，佛在這個經上講，不是講助因，是講正因。十方三世一切諸佛，過去、現在、未來修淨業，都是依這三個原則，依這個三福來修淨業，這是三世諸佛修淨業正規的修因。過去，我總是把它想成助因，看到經不是寫助因，是講正因。我們一般講，念佛是正因，斷惡修善是助因，我們在古大德註解，也看過這樣的註解，聽經也聽過。所以我總是把它想成這個三福應該是助修的，幫助我們念佛的。講幫助，當然也講得通。但是我們還是依照經文做一個標準，經文它是講正因，「三世諸佛，淨業正因」。</w:t>
      </w:r>
      <w:r>
        <w:t xml:space="preserve"> </w:t>
      </w:r>
    </w:p>
    <w:p w14:paraId="6DDE7893" w14:textId="77777777" w:rsidR="00A47623" w:rsidRDefault="00A47623">
      <w:pPr>
        <w:pStyle w:val="a3"/>
      </w:pPr>
      <w:r>
        <w:t xml:space="preserve">　　我們修念佛法門就是修淨業。實在講，不但念佛法門，大乘小乘、顯宗密教，無量法門，都是修淨業。不管你修哪個法門，這個三福都是共同科目。好像我們在學校念書，有個別的科目，有共同的科目，這個三福是共同科目。你要修觀想念佛、觀像念佛、持名念佛，或者實相念佛，實相念佛就像禪宗參禪一樣，包括其他大乘的法門，都必須有這三福共同的基礎，有了這個基礎，你選擇哪個方法來修都能成就。如果沒有這個基礎，你修任何一個法門，都不能成就。所以這個淨業三福，不但修淨土，修任何一個法門，甚至於你不想了生死，想求個人天福報，起碼也要修第一福，</w:t>
      </w:r>
      <w:r>
        <w:lastRenderedPageBreak/>
        <w:t>你才能滿願，得到人天福報。第一福是人天福。第二福從「受持三皈，具足眾戒，不犯威儀」，三皈五戒、八關齋戒、沙彌戒、比丘戒、菩薩戒，這些戒律威儀都建立在三皈的基礎上。所以第二福，三皈就是世間跟出世間法的分水嶺，你要超越三界，從三皈依開始。第二福是二乘福，聲聞、緣覺。第三福是大乘菩薩福，大乘菩薩福，要「勸進行者」，要入世，出世入世。第二福是出世，出離世間；第三福是入世間幫助眾生，大乘菩薩福。這個三福就像三層樓一樣，第二福建立在第一福的基礎上，第三福建立在第二福的基礎上，好像三層樓你沒有先蓋第一層，蓋不了第二層，沒有第二層，蓋不了第三層。所以第一層是最基本的，要先建立起來。</w:t>
      </w:r>
      <w:r>
        <w:t xml:space="preserve"> </w:t>
      </w:r>
    </w:p>
    <w:p w14:paraId="0AC49857" w14:textId="77777777" w:rsidR="00A47623" w:rsidRDefault="00A47623">
      <w:pPr>
        <w:pStyle w:val="a3"/>
      </w:pPr>
      <w:r>
        <w:t xml:space="preserve">　　昨天晚上有個同修來啟請，是不是今天這堂課，可以簡單的跟大家講講四念處？他說修學還是看不破，還是放不下，想要修個四念處，幫助我們看破放下。我跟他講，我說四念處，不要說我簡單跟你講，你做不到，就是詳細跟你講，你也做不到。為什麼？因為沒有淨業三福第一福的基礎。沒有基礎，你三皈依都做不到；換句話說，沒有第一福，「孝養父母，奉事師長，慈心不殺，修十善業」，這個條件，就沒有資格受三皈依，就入不了佛門。你要修出世間法，你這個世間法的基礎沒有打好，人天乘的佛法基礎沒有打好，你超越不了。現在第一層你還沒有蓋好，你就要先蓋第二層，空中樓閣，你怎麼蓋？這一點我們必須要明白。</w:t>
      </w:r>
      <w:r>
        <w:t xml:space="preserve"> </w:t>
      </w:r>
    </w:p>
    <w:p w14:paraId="3314FBAD" w14:textId="77777777" w:rsidR="00A47623" w:rsidRDefault="00A47623">
      <w:pPr>
        <w:pStyle w:val="a3"/>
      </w:pPr>
      <w:r>
        <w:t xml:space="preserve">　　我們這一生修學想要有個結果，想要有成就，這個基礎我們就要落實來學習。如果這一生還不想成就，只想在佛門裡面結結緣，當然無所謂，反正結結緣，來生來世再說，看哪一輩子想通了，再來修，現在還不想修，這一生還不想成就。但是佛菩薩總是希望我們眾生早一天離苦得樂，早一天成就，愈早愈好，這是諸佛菩薩的心願；不希望我們在六道多受一天苦，這是諸佛菩薩的心願。我們要滿佛菩薩的心願，遇到佛法，應該要認真來學習，這樣才不辜負諸佛菩薩大慈大悲的悲願。</w:t>
      </w:r>
      <w:r>
        <w:t xml:space="preserve"> </w:t>
      </w:r>
    </w:p>
    <w:p w14:paraId="4707ECEC" w14:textId="77777777" w:rsidR="00A47623" w:rsidRDefault="00A47623">
      <w:pPr>
        <w:pStyle w:val="a3"/>
      </w:pPr>
      <w:r>
        <w:t xml:space="preserve">　　所以我們淨老和尚最近這些年提倡的三個根，這三個根，我們仔細對照淨業三福第一福。過去我們老和尚也講過淨業三福，但是講個大概，具體的內容沒講，我們只知道一個概念，應該是這樣修。那怎麼修？具體詳細的應該怎麼做？這個以前他老人家沒講，最近這十年來才提倡的。以儒家的《弟子規》來落實《觀經》淨業三福的第一句、第二句，「孝養父母，奉事師長」。怎麼樣孝養父母？怎麼奉事師長？要怎麼做？具體的落實就在《弟子規》。淨業三福第一福，第三句「慈心不殺」，具體要怎麼做？以道家的《太上感應篇》，這個講因果教育。前面《弟子規》講倫理道德教育，倫理講人與人之間的關係，認識人與人之間的關係，知道自己是什麼樣的身分地位，應該盡什麼樣的責任義務。倫理是講關係的，認識人與人之間的關係，彼此之間什麼關係，這是倫理的教育，做人的教育。道德是講是非善惡，什麼是善，什麼是惡，什麼是是，什麼是非，講真妄邪正、利害得失。像儒家《四書》講道德的一個標準，讓我們認識是非善惡、真妄邪正、利害得失，道德的教育。《感應篇》講到天地鬼神，賞善罰惡，這是因果教育。</w:t>
      </w:r>
      <w:r>
        <w:t xml:space="preserve"> </w:t>
      </w:r>
    </w:p>
    <w:p w14:paraId="1618E1BE" w14:textId="77777777" w:rsidR="00A47623" w:rsidRDefault="00A47623">
      <w:pPr>
        <w:pStyle w:val="a3"/>
      </w:pPr>
      <w:r>
        <w:t xml:space="preserve">　　「修十善業」，《佛說十善業道經》是世間法、出世間法，乃至一乘法，倫理道德因果教育全部都包括了。所以我們淨老和尚常講，我們修《十善業》感覺很困難，為什麼困難？因為沒有前面《弟子規》、《感應篇》的基礎，學起來，覺得很難做到。如果有前面這個基礎，《十善業》很容易也就落實了。落實《十善業》，我們就有資格接受三皈依。第二福第一句就是「受持三皈」，可以接受了，受持三皈依，入佛門了。有了三皈依，就可以受戒，最基本的是五戒、八關齋戒，更上一層，沙彌</w:t>
      </w:r>
      <w:r>
        <w:lastRenderedPageBreak/>
        <w:t>戒、比丘戒、菩薩戒，那個層次就更高了，那個也才能做到。做到了這個第二福，才能提升到第三福，「發菩提心，深信因果，讀誦大乘，勸進行者」。</w:t>
      </w:r>
      <w:r>
        <w:t xml:space="preserve"> </w:t>
      </w:r>
    </w:p>
    <w:p w14:paraId="5398FEDA" w14:textId="77777777" w:rsidR="00A47623" w:rsidRDefault="00A47623">
      <w:pPr>
        <w:pStyle w:val="a3"/>
      </w:pPr>
      <w:r>
        <w:t xml:space="preserve">　　所以這個同修希望我簡單的講四念處，我簡單的講，大家有個概念，但是你做不到。所以剛才講，不但簡單講，做不到；詳細講，你也做不到，為什麼？你沒有《十善業》的基礎，這個《十善業道經》有。四念處是「三十七道品」，第一個就是四念處，四正勤，四如意足，五根，五力，七覺支，八正道。修四念處是共同科目，不管你修哪個法門，這個也是共同科目。第一個「觀身不淨」，這個在佛門講叫不淨觀，觀我們這個身體不乾淨。這個概念一講，我們也能認同，的確我們的身體不乾淨，每一天大小便、鼻涕、眼淚、流汗。夏天流汗，一天沒洗澡，全身都很臭，這個大家都能認同。你認同，你知道這個身體不清淨，那這一觀你就修成了嗎？不是這樣就成就了，這樣你只是一個概念而已。怎麼樣才叫修成？修成了，就是你不執著這個身體是我，不再有身見，不再為這個身體的享受一天到晚去忙碌，這個身見真正放下了。這個見惑第一個就是身見，破身見，不執著這個身是我，知道這個身是我所有，不是我，真正放下了，這一觀你才修成。如果還放不下，那這個觀沒有修成。</w:t>
      </w:r>
      <w:r>
        <w:t xml:space="preserve"> </w:t>
      </w:r>
    </w:p>
    <w:p w14:paraId="2F75E051" w14:textId="77777777" w:rsidR="00A47623" w:rsidRDefault="00A47623">
      <w:pPr>
        <w:pStyle w:val="a3"/>
      </w:pPr>
      <w:r>
        <w:t xml:space="preserve">　　第二觀，「觀受是苦」。受就是我們的享受，我們現在的所有享受都是苦。我們生老病死這個受是苦的，這個大家知道。但是你在快樂的時候也是苦，這個可能我們就不知道了。快樂的時候，我們佛經叫壞苦，這個樂過去，苦就跟著來。如果你觀受是苦，這一觀如果你觀成就了，那你也不會追求享受，你也不會想賺錢。你現在還想不想賺錢？還想不想發財？或許我們在講堂講，大家會說，我放下了，我不想發財。你現在在這裡放下，走出去就放不下，又開始想要賺錢。不相信，你試看看，你那個銀行的錢，統統拿出來布施。不行，明天還要吃飯，吃飯的錢不曉得從哪裡來？你放不下。這個也不是講一講就能做到的，聽一聽就做得到的，不是這樣的，真放下才行。如果你知道觀受是苦，你知道那個苦，你就會離開那個苦，你就會得到真正的自在清涼。</w:t>
      </w:r>
      <w:r>
        <w:t xml:space="preserve"> </w:t>
      </w:r>
    </w:p>
    <w:p w14:paraId="582B4536" w14:textId="77777777" w:rsidR="00A47623" w:rsidRDefault="00A47623">
      <w:pPr>
        <w:pStyle w:val="a3"/>
      </w:pPr>
      <w:r>
        <w:t xml:space="preserve">　　第三，「觀心無常」。我們這個心是無常的，變來變去的，變化多端。最明顯的，表現在男女情愛這方面。現代的人愛得要死要活的，什麼海枯石爛、發願，結婚沒有三年就離婚了。前面講的話，不都是假話嗎？那就是虛情假義。為什麼？他心在變，一直在變。剛開始看到，有新鮮感，愛得不得了；看了幾年，變黃臉婆，不新鮮了。看到更新鮮的，他就不要了，變了，這個叫觀心無常。不然講觀心無常，大家也體會不到什麼叫觀心無常，我的心很恆常。你的心很恆常，那不就佛講錯了嗎？佛沒有講錯，是我們沒有發現，你的心一直在變。所以你的情緒起伏萬端，一下好，一下不好，特別在人情世故上面。我們從歷史上去看，從恩愛變成仇恨的非常多。剛開始好得不得了，到最後變仇人，為什麼？心無常。為什麼無常？因為一直在變，常常在變心。古時候的人變心幅度不大，現代的人變心幅度可大了。今天講得很好，明天就變了，甚至等一下就變了。古人為什麼他能維持這麼長時間，甚至維持一輩子？他有倫理道德。人跟人的相處結合，他有道德觀念，有道義在維繫。現在人相處是什麼？沒有道義，只有利害。我今天在這個地方得到利益，我們是好朋友；明天利益沒有了，或者等一下利益沒有了，就不是朋友了，甚至變成仇人了，這個就沒道</w:t>
      </w:r>
      <w:r>
        <w:t>義了。所以現在不但是朋友，就連父子都是建立在利害的基礎上。</w:t>
      </w:r>
      <w:r>
        <w:t xml:space="preserve"> </w:t>
      </w:r>
    </w:p>
    <w:p w14:paraId="0F0B14E4" w14:textId="77777777" w:rsidR="00A47623" w:rsidRDefault="00A47623">
      <w:pPr>
        <w:pStyle w:val="a3"/>
      </w:pPr>
      <w:r>
        <w:t xml:space="preserve">　　所以現在很多，我常常聽說，現在都不是新聞了，父母把兒女辛辛苦苦養大，讓他讀書，到外國去留學。留學怎麼樣？他會去回報父母嗎？不會。他一直在想他爸爸那個財產，他哪一天死？恨不得他趕快死、早一天死，他早一天能得到財產。他心裡想的，只是得到那個財產，對父母的感受，他完全沒有去想到。父母死了，我聽說現在很多兒女就是趕快燒一燒，丟到海裡，省得麻煩。放在那邊，每年清明節還要去拜，多麻煩！丟掉就沒事，錢拿來比較重要。你看，那個父子的親情也就不存在，那個孝道蕩然無存。你看連父子都是利害關係。所以現在在這個社會上，兒子告父親的，怎麼告他？財產分給他，他覺得不滿意，告。你說做父母的心情是什麼樣的感受？所以現代人與人之間，他為什麼有矛盾、有衝突？為了利。你不要為了利，那天下太平。現在世界為什麼戰爭那麼多、不和平？都為了利。你去戰爭，為什麼？你還不是要人家的土地，要人家的資源，還不是為了貪圖這個利益，不惜發動戰爭。發動戰爭，這個世界就不和平，互相殺害，冤冤相報，沒完沒了，都是在利害關係。所以這個人心要維繫，必定要從道德仁義來教學，人覺悟了，知道這樣做才對，對大家才有好處。你不這樣做，大家都不好，大家都痛苦。</w:t>
      </w:r>
      <w:r>
        <w:t xml:space="preserve"> </w:t>
      </w:r>
    </w:p>
    <w:p w14:paraId="372D345D" w14:textId="77777777" w:rsidR="00A47623" w:rsidRDefault="00A47623">
      <w:pPr>
        <w:pStyle w:val="a3"/>
      </w:pPr>
      <w:r>
        <w:t xml:space="preserve">　　第四個，「觀法無我」。法是什麼？佛法把宇宙之間萬事萬物，精神的、物質的，用一個法來代表，什麼叫無我？我的意思是什麼？我的定義是什麼？我就是主宰、控制、佔有的意思。這個世間的一切，你能控制嗎？你能佔有嗎？沒辦法。佛在《般若經》給我們講，一切法，無所有，不可得，畢竟空。連我們這個身體你都不能佔有，身外之物，你還能佔有嗎？所以控制佔有是我們的妄想執著，虛妄的一個執著。實際上，我們人生活在這個世間，只是所有的一切，包括我們的身體，暫時讓我們使用而已，你控制不了，你也佔有不了，你也沒有辦法去支配，只是暫時讓我們有支配使用的權利。我們講實際一點，就是有使用權，你沒有所有權。</w:t>
      </w:r>
      <w:r>
        <w:t xml:space="preserve"> </w:t>
      </w:r>
    </w:p>
    <w:p w14:paraId="5C3E9CD7" w14:textId="77777777" w:rsidR="00A47623" w:rsidRDefault="00A47623">
      <w:pPr>
        <w:pStyle w:val="a3"/>
      </w:pPr>
      <w:r>
        <w:t xml:space="preserve">　　這個四念處，我講完了，你去修，不要說四條都修會，你修一條，我明年再來，看哪個人修成功了，告訴我。但是修成不成，不是你講的，我要考試。為什麼這個四念處修不成？你看這《十善業道經》，佛講的，「念處莊嚴故，善能修習四念處觀」。這個四念處觀，必須建立在《十善業道》的基礎上。所以佛給龍王講，「舉要言之，行十善道，以戒莊嚴故，能生一切佛法義利，滿足大願」。你必須要有《十善業道》的基礎。</w:t>
      </w:r>
      <w:r>
        <w:t xml:space="preserve"> </w:t>
      </w:r>
    </w:p>
    <w:p w14:paraId="6913C1C3" w14:textId="77777777" w:rsidR="00A47623" w:rsidRDefault="00A47623">
      <w:pPr>
        <w:pStyle w:val="a3"/>
      </w:pPr>
      <w:r>
        <w:t xml:space="preserve">　　你看最後佛給我們講，說「龍王！譬如一切城邑、聚落，皆依大地而得安住；一切藥草、卉木、叢林，亦皆依地而得生長。此十善道亦復如是，一切人、天」，人天福報，「依之而立，一切聲聞、獨覺菩提」，這個二乘，「諸菩薩行、一切佛法，咸共依此十善大地而得成就」。四念處在前面講，你沒有修《十善業道》的基礎，沒有這個根基，四念處你修不成就。所以老老實實回歸到我們淨老和尚教我們的《弟子規》、《感應篇》、《十善業》做到了，四念處，你自然很容易就修成就了。我們念佛，打個佛七，你就一心不亂。</w:t>
      </w:r>
      <w:r>
        <w:t xml:space="preserve"> </w:t>
      </w:r>
    </w:p>
    <w:p w14:paraId="35FD57FE" w14:textId="77777777" w:rsidR="00A47623" w:rsidRDefault="00A47623">
      <w:pPr>
        <w:pStyle w:val="a3"/>
      </w:pPr>
      <w:r>
        <w:t xml:space="preserve">　　好！今天時間到了，就跟大家分享到此地。我們下面來念佛迴向，阿彌陀佛。　　</w:t>
      </w:r>
    </w:p>
    <w:sectPr w:rsidR="00A476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95294" w14:textId="77777777" w:rsidR="00A47623" w:rsidRDefault="00A47623" w:rsidP="00FE382C">
      <w:r>
        <w:separator/>
      </w:r>
    </w:p>
  </w:endnote>
  <w:endnote w:type="continuationSeparator" w:id="0">
    <w:p w14:paraId="7DC8B8B8" w14:textId="77777777" w:rsidR="00A47623" w:rsidRDefault="00A47623" w:rsidP="00FE3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32A0" w14:textId="77777777" w:rsidR="00A47623" w:rsidRDefault="00A47623" w:rsidP="00FE382C">
      <w:r>
        <w:separator/>
      </w:r>
    </w:p>
  </w:footnote>
  <w:footnote w:type="continuationSeparator" w:id="0">
    <w:p w14:paraId="23259621" w14:textId="77777777" w:rsidR="00A47623" w:rsidRDefault="00A47623" w:rsidP="00FE3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2C"/>
    <w:rsid w:val="007931EE"/>
    <w:rsid w:val="00A47623"/>
    <w:rsid w:val="00FE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2EC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