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BD0E6" w14:textId="77777777" w:rsidR="0088000F" w:rsidRDefault="0088000F">
      <w:r>
        <w:t xml:space="preserve">二Ｏ一四年三重淨宗別院佛七開示　　悟道法師主講　　（第二十六集）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WD21-063-0026 </w:t>
      </w:r>
    </w:p>
    <w:p w14:paraId="1F39B2A4" w14:textId="77777777" w:rsidR="0088000F" w:rsidRDefault="0088000F">
      <w:pPr>
        <w:pStyle w:val="a3"/>
      </w:pPr>
      <w:r>
        <w:t xml:space="preserve">　　諸位同修，及網路前的同修，大家中午好，阿彌陀佛。我們接著來學習《淨土集．觀無量壽佛經疏菁華》第八十四段：</w:t>
      </w:r>
      <w:r>
        <w:t xml:space="preserve"> </w:t>
      </w:r>
    </w:p>
    <w:p w14:paraId="03870211" w14:textId="77777777" w:rsidR="0088000F" w:rsidRDefault="0088000F">
      <w:pPr>
        <w:pStyle w:val="a3"/>
      </w:pPr>
      <w:r>
        <w:t xml:space="preserve">　　【無量壽佛。有八萬四千相。一一相中。各有八萬四千隨形好。一一好中。復有八萬四千光明。一一光明。遍照十方世界念佛眾生。攝取不捨。】</w:t>
      </w:r>
      <w:r>
        <w:t xml:space="preserve"> </w:t>
      </w:r>
    </w:p>
    <w:p w14:paraId="6D66FA66" w14:textId="77777777" w:rsidR="0088000F" w:rsidRDefault="0088000F">
      <w:pPr>
        <w:pStyle w:val="a3"/>
      </w:pPr>
      <w:r>
        <w:t xml:space="preserve">　　這一段接前面這段來的，前面這一段講佛的圓光，這段是講佛的相好。『無量壽佛』就是阿彌陀佛，他『有八萬四千相』。「八萬四千」，跟我們一般講的三十二相八十種好，那多得太多了。八萬四千，是不是只有八萬四千？我們根據《華嚴經》講「佛有無量相，相有無量好」，實際上是無量無邊，這裡八萬四千也是濃縮起來講的。每個相當中，『各有八萬四千隨形好』。『一一好中』，每一個好當中，『復有八萬四千光明』。這個實在像《華嚴經》講的，重重無盡。『一一光明，遍照十方世界念佛眾生，攝取不捨。』所以我們坐在這裡念佛，都接受佛光給我們注照。而且這個佛光照念佛眾生，「十方世界」，不管你在哪個世界、哪個地方念佛，佛光都會給你注照，而且是「攝取不捨」。所以佛念眾生是從來沒有間斷。因此我們念佛，如果能夠做到不懷疑、不夾雜、不間斷，很快的我們就見到阿彌陀佛了。所以，「憶佛念佛，現前當來，必定見佛」。現在我們功夫還沒有成就，但是我們現在念佛就馬上得到佛光注照，受到無量壽佛攝取不捨殊勝的功德利益。知道這個事實真相，我們念佛分秒都會爭取，不肯空過，為什麼？因為念一句佛號就接受佛光注照一次，念得愈多照的時間就愈長。當然我們學佛、念佛的人，都是希望佛來保佑我們、來</w:t>
      </w:r>
      <w:r>
        <w:t>護念我們。不但無量壽佛，《彌陀經》講，十方諸佛共同護念。我們念佛就得十方諸佛共同來護念我們，這個功德利益，實在是只能用經典上講的四個字來說明，不可思議。我們想想不到，講也講不出來。我們有緣遇到，我們應當多念佛，這是最殊勝，最難得的。　　諸位同修，阿彌陀佛。我們繼續來學習《淨土集．觀無量壽佛經疏菁華》第八十四段：</w:t>
      </w:r>
      <w:r>
        <w:t xml:space="preserve"> </w:t>
      </w:r>
    </w:p>
    <w:p w14:paraId="22A10C0C" w14:textId="77777777" w:rsidR="0088000F" w:rsidRDefault="0088000F">
      <w:pPr>
        <w:pStyle w:val="a3"/>
      </w:pPr>
      <w:r>
        <w:t xml:space="preserve">　　【無量壽佛。有八萬四千相。一一相中。各有八萬四千隨形好。一一好中。復有八萬四千光明。一一光明。遍照十方世界念佛眾生，攝取不捨。】</w:t>
      </w:r>
      <w:r>
        <w:t xml:space="preserve"> </w:t>
      </w:r>
    </w:p>
    <w:p w14:paraId="1757FEE8" w14:textId="77777777" w:rsidR="0088000F" w:rsidRDefault="0088000F">
      <w:pPr>
        <w:pStyle w:val="a3"/>
      </w:pPr>
      <w:r>
        <w:t xml:space="preserve">　　這一段接著前面佛的圓光再來給我們說明佛的相好。『無量壽佛』就是阿彌陀佛。我們一般在經典看到佛的相好，有三十二相八十種隨形好，這是化佛，應化在我們世間成佛。釋迦牟尼佛當年在印度示現成佛，那個相是三十二相八十種好。但是報身佛就不止是三十二相八十種好，你看在這裡講的，『八萬四千相』。實際上，根據《華嚴經》講，「佛有無量相，相有無量好」，佛的相好是無量無邊，八萬四千也是濃縮起來講的。八萬四千相，『一一相中，各有八萬四千隨形好』，一一相當中還有八萬四千的隨形好。『一一好中，復有八萬四千光明』，每個好相當中還有八萬四千道的光明。『一一光明，遍照十方世界念佛眾生，攝取不捨。』每一道的光明都普照、注照十方世界念佛的眾生，「攝取不捨」。所以我們念佛，就是我們接受佛光注照的時候。因此，我們知道這個事實真相，我們念佛必定是分秒，每一分每一秒都不願意空過。為什麼？我們多念一句佛號，就多一次接受佛光的注照，念二句二次的注照，念得愈多、時間念得愈長，接受佛光注照的時間就愈長。我們必定能夠消業障，增福慧，在現前我們就能夠得到功德利益。將來臨命終時，佛來接引往生西方，到西</w:t>
      </w:r>
      <w:r>
        <w:lastRenderedPageBreak/>
        <w:t>方極樂世界的功德利益是究竟圓滿的。所以我們「少說一句話，多念一聲佛」，這才是真實的功德。</w:t>
      </w:r>
      <w:r>
        <w:t xml:space="preserve"> </w:t>
      </w:r>
    </w:p>
    <w:p w14:paraId="25DAB5E4" w14:textId="77777777" w:rsidR="0088000F" w:rsidRDefault="0088000F">
      <w:pPr>
        <w:pStyle w:val="a3"/>
      </w:pPr>
      <w:r>
        <w:t xml:space="preserve">　　好，我們等一下「南無西方極樂世界，大慈大悲，阿彌陀佛」，這句佛號念完，請我們東單的同修先起來去用午齋；西單的同修暫時留在坐位念佛，等候東單的同修用完，再請西單的同修用午齋。好，我們繼續再來念佛，阿彌陀佛。　　</w:t>
      </w:r>
    </w:p>
    <w:sectPr w:rsidR="008800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65FCD" w14:textId="77777777" w:rsidR="0088000F" w:rsidRDefault="0088000F" w:rsidP="00A72CB5">
      <w:r>
        <w:separator/>
      </w:r>
    </w:p>
  </w:endnote>
  <w:endnote w:type="continuationSeparator" w:id="0">
    <w:p w14:paraId="0D7115B0" w14:textId="77777777" w:rsidR="0088000F" w:rsidRDefault="0088000F" w:rsidP="00A72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AD46B" w14:textId="77777777" w:rsidR="0088000F" w:rsidRDefault="0088000F" w:rsidP="00A72CB5">
      <w:r>
        <w:separator/>
      </w:r>
    </w:p>
  </w:footnote>
  <w:footnote w:type="continuationSeparator" w:id="0">
    <w:p w14:paraId="45F1E671" w14:textId="77777777" w:rsidR="0088000F" w:rsidRDefault="0088000F" w:rsidP="00A72C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B5"/>
    <w:rsid w:val="007931EE"/>
    <w:rsid w:val="0088000F"/>
    <w:rsid w:val="00A7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F194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2C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2C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2C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2C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