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7FF4" w14:textId="77777777" w:rsidR="00433AB3" w:rsidRDefault="00433AB3">
      <w:r>
        <w:t xml:space="preserve">二零一五年日本春季護國息災超薦三時繫念法會開示　　悟道法師主講　　（第三集）　　</w:t>
      </w:r>
      <w:r>
        <w:t>2015/3/8</w:t>
      </w:r>
      <w:r>
        <w:t xml:space="preserve">　　日本東京天空劇場　　檔名：</w:t>
      </w:r>
      <w:r>
        <w:t xml:space="preserve">WD21-070-0003 </w:t>
      </w:r>
    </w:p>
    <w:p w14:paraId="41A09C77" w14:textId="77777777" w:rsidR="00433AB3" w:rsidRDefault="00433AB3">
      <w:pPr>
        <w:pStyle w:val="a3"/>
      </w:pPr>
      <w:r>
        <w:t xml:space="preserve">　　諸位同修，及網路前的同修，大家上午好，阿彌陀佛。今天是我們日本地區二０一五年護國息災繫念法會第三天，今天就圓滿了。這個時間我們來跟大家簡單的說明三皈五戒的意義。聽說今天有一些同修要受三皈依，還有幾位受五戒的，具體的人數我是不清楚，不知道發心要受三皈五戒的現在是不是都到了。三皈依的儀式，根據我們淨老和尚他編的「三皈證明」，就是皈依證這裡面的儀式，來舉行皈依的儀式。這個儀式是根據民國初年中國佛教律宗祖師弘一大師他編的，弘一大師是根據釋迦牟尼佛當年在世給人皈依，就是很簡單。</w:t>
      </w:r>
      <w:r>
        <w:t xml:space="preserve"> </w:t>
      </w:r>
    </w:p>
    <w:p w14:paraId="499F5F91" w14:textId="77777777" w:rsidR="00433AB3" w:rsidRDefault="00433AB3">
      <w:pPr>
        <w:pStyle w:val="a3"/>
      </w:pPr>
      <w:r>
        <w:t xml:space="preserve">　　現在我們看到中國寺院皈依有一些儀規比較多，那是後來我們中國的祖師大德加上這些儀規。這個儀規是古代，古時候是農業社會，農業社會大家生活上比較有假期，除了農忙的時間之外，假期都比較長，生活也比較悠閒，沒有像現在工商業科技發達的時代生活那麼緊張，特別在大都市。大家可以看到在東京跟在岡山，人的腳步就不一樣了，鄉下跟都市生活上的情況就不同，大都市人生活都非常緊張，鄉下比較悠閒一點。古時候沒有工商業，就是以農業為主，工商業是輔助的，古時候人就比較悠閒，也就是假期的時間比較多，比較長。因此很多居士去寺院掛單，有的掛得都很長一段時間，這一、二個月，這都很平常。因此祖師大德根據當時的情況編了這些儀規就比較繁瑣、比較多，時間就比較長，因為大家有時間。現在這種工商業的時代，現在人說分秒必爭，每一分每一秒都要爭取，腳步很快，所以我們淨老和尚用弘一大師皈依的儀式是很適合現代人，特別在東京地區這個地方，因為大家沒有那麼多時間。</w:t>
      </w:r>
      <w:r>
        <w:t xml:space="preserve"> </w:t>
      </w:r>
    </w:p>
    <w:p w14:paraId="02220B75" w14:textId="77777777" w:rsidR="00433AB3" w:rsidRDefault="00433AB3">
      <w:pPr>
        <w:pStyle w:val="a3"/>
      </w:pPr>
      <w:r>
        <w:t xml:space="preserve">　　三皈依如果要詳細講也要相當長的時間，所以我們淨老和尚以前有講過《三皈傳授》這本書，這是以前講三皈傳授把這個光碟演講的內容抄寫出來，打成文字檔，現在出這本書。這個書就是凡是來受三皈依的就必定送他一本，帶回去多看幾遍，務必要把三皈依的意義要釐清楚，因為現場也沒有那麼多時間做這麼詳細的來說明。一般皈依都是舉行個儀式，簡單講幾句，因為時間很短，因此就把這個書還有光碟請大家帶回去自己看、自己聽。如果不了解三皈的意義，只是在佛前舉行個儀式，也不知道從哪裡回歸，回歸是依靠什麼，都完全不了解，這樣就不能落實三皈依，當然也得不到三皈依真實的功德利益。現在皈依的人很多，但是真正接受三皈依的人不多，大部分都是結緣式的皈依，結結緣，結緣的比較多，結緣，這一生得不到三皈依真實的利益。如果我們要在這一生就得到三皈依真實的功德利益，《三皈傳授》這個書一定要認真看，而且不只看一遍，最少看個三十遍，印象你才會深刻，才知道從哪裡回歸，回歸是依靠什麼。</w:t>
      </w:r>
      <w:r>
        <w:t xml:space="preserve"> </w:t>
      </w:r>
    </w:p>
    <w:p w14:paraId="6F1E2972" w14:textId="77777777" w:rsidR="00433AB3" w:rsidRDefault="00433AB3">
      <w:pPr>
        <w:pStyle w:val="a3"/>
      </w:pPr>
      <w:r>
        <w:t xml:space="preserve">　　三皈，大家都知道，皈依三寶，三寶是什麼？皈依佛、皈依法、皈依僧，有很多同修都知道。一般佛教寺院早晚課也都有打個三皈依，做法會也有三皈依，講經也有三皈依，像現在我們淨老和尚講《大經科註》，斯里蘭卡的法師建議我們老和尚講經前先念三皈依，所以現在每次講經之前都念一遍三皈依。三皈依是我們入佛門的第一步，從三皈依開始，一直到成佛，實在講都是修三皈依，三皈依就是我們學佛，不管你修哪一個法門，大乘小乘、顯宗密教，三皈依可以說是修學佛法總指導原則，總的指導原則，這些經教法門都是詳細說明，總指導原則就是三皈依。所以佛法跟世間法</w:t>
      </w:r>
      <w:r>
        <w:lastRenderedPageBreak/>
        <w:t>它的分水嶺就是在三皈依。這個我們根據《佛說觀無量壽佛經》，是淨土三經之一，日本西山淨土宗都是依《觀無量壽經》來學習。</w:t>
      </w:r>
      <w:r>
        <w:t xml:space="preserve"> </w:t>
      </w:r>
    </w:p>
    <w:p w14:paraId="7328DF1E" w14:textId="77777777" w:rsidR="00433AB3" w:rsidRDefault="00433AB3">
      <w:pPr>
        <w:pStyle w:val="a3"/>
      </w:pPr>
      <w:r>
        <w:t xml:space="preserve">　　《觀經》裡面有一段經文非常重要，就是「淨業三福」。這個淨業三福，佛在《觀經》跟我們講，是三世諸佛淨業正因，三世諸佛就是過去佛、現在佛、未來佛，十方三世一切諸佛，共同修學淨業的正因，正因就是正確的修因。我們修淨土念佛法門是修淨業，實在講不但修淨土，淨業三福包括所有一切的法門，禪教密律都不例外，因為每一尊佛成佛修的法門都不一樣。佛在這個經講，是三世諸佛淨業正因，就包括所有的法門了，不但修淨土，修任何一個法門都要以淨業三福做為修學的基礎。如果沒有淨業三福的基礎，不管修什麼法門都不能成就。</w:t>
      </w:r>
      <w:r>
        <w:t xml:space="preserve"> </w:t>
      </w:r>
    </w:p>
    <w:p w14:paraId="0204779D" w14:textId="77777777" w:rsidR="00433AB3" w:rsidRDefault="00433AB3">
      <w:pPr>
        <w:pStyle w:val="a3"/>
      </w:pPr>
      <w:r>
        <w:t xml:space="preserve">　　淨業三福第一福，「孝養父母，奉事師長，慈心不殺，修十善業」，這是第一福，第一福有四句。第一句就是佛教我們要孝養父母，提倡孝道，養就是供養，養父母之身、養父母之心、養父母之志。所以這個孝，不但照顧父母物質生活方面，這是養父母之身，還要養父母之心。怎麼樣養父母之心？孝要順，所以孝順，讓父母能夠寬心，心裡能歡喜。順在《弟子規》裡面也講，就是父母教導的，好的我們一定要順從。那不對的，我們也不要馬上去抵觸，要慢慢善巧方便去勸導，總是讓父母能生歡喜心，那麼你對他講的他就容易接受。這個養父母之心。養父母之志，俗話講，做父母的人，天下父母心，望子成龍，望女成鳳，這是天下父母對自己的子女就是這麼期望的。古代有讀聖賢書，知道父母希望兒女成聖成賢，這個是父母之志，如果學佛了，希望兒女能夠成佛成菩薩。但是現在這個時代沒有中國傳統文化的教育，為人父母的人他也不懂，祖父母也不知道。現在的父母都希望兒女能賺大錢，不教德行，不知道要教育倫理道德，所以現在父母之志也就跟古時候不一樣。不一樣還是要成聖成賢、成佛成菩薩，那才是真正的養父母之志。</w:t>
      </w:r>
      <w:r>
        <w:t xml:space="preserve"> </w:t>
      </w:r>
    </w:p>
    <w:p w14:paraId="006D834D" w14:textId="77777777" w:rsidR="00433AB3" w:rsidRDefault="00433AB3">
      <w:pPr>
        <w:pStyle w:val="a3"/>
      </w:pPr>
      <w:r>
        <w:t xml:space="preserve">　　第二句，奉事師長，怎麼樣奉事？奉事當然跟照顧父母同樣的物質生活上的奉事，最重要還是要依教奉行，老師教導要能接受，要能依教奉行，這是真正的奉事師長。如果老師教導，我們做學生的不能接受，不能依教奉行，物質供養再多，也不是真正的奉事師長，奉事師長就不圓滿了。所以關鍵對老師的教導要恭敬接受，依教奉行。淨業三福這兩句經文，最近這些年我們淨老和尚就以儒家的《弟子規》做為淨業三福這兩句經文一個具體的說明，也是我們落實淨業三福孝養父母、奉事師長一個具體的做法，該怎麼做、從哪裡下手，就從《弟子規》。《弟子規》做到了，淨業三福第一福第一句、第二句那就落實了。這兩句孝養父母、奉事師長就是講的倫理道德，我們淨老提倡儒家《弟子規》。</w:t>
      </w:r>
      <w:r>
        <w:t xml:space="preserve"> </w:t>
      </w:r>
    </w:p>
    <w:p w14:paraId="0452DC79" w14:textId="77777777" w:rsidR="00433AB3" w:rsidRDefault="00433AB3">
      <w:pPr>
        <w:pStyle w:val="a3"/>
      </w:pPr>
      <w:r>
        <w:t xml:space="preserve">　　第三句，慈心不殺，我們淨老和尚以道家的《太上感應篇》來落實第三句慈心不殺。慈心不殺講因果，像我們佛門勸人不能殺生，道家也是一樣，勸人不殺生。你看《太上感應篇》，不但有情的動物不能任意去宰殺，連無情的花草樹木，這些植物，你也不可以任意去毀傷。所以慈心不殺，對有情的動物不可以故意、任意去殺害，植物不可以任意去毀傷，礦物，這個自然界，不可以任意去破壞。所以慈心不殺這一句落實在道家的《太上感應篇》非常有道理。《感應篇》講的都是善惡的標準，屬於因果教育。因為《感應篇》裡面有講賞善罰惡，哪些是善、哪些是惡，一條一條給我們列出來，讓我們看了就很清楚。所以這本書在我們民國初年淨宗十三祖印光祖師一生極力提倡。</w:t>
      </w:r>
      <w:r>
        <w:t xml:space="preserve"> </w:t>
      </w:r>
    </w:p>
    <w:p w14:paraId="79E0BA9B" w14:textId="77777777" w:rsidR="00433AB3" w:rsidRDefault="00433AB3">
      <w:pPr>
        <w:pStyle w:val="a3"/>
      </w:pPr>
      <w:r>
        <w:lastRenderedPageBreak/>
        <w:t xml:space="preserve">　　印祖一生提倡三本書，印最多的，第一本是《了凡四訓》，明朝袁了凡先生他的著作，他寫的，他把自己改造命運的經驗、理論方法寫成四篇文章，來教訓他的子孫，後來流傳到外面。所以這本書也流傳到日本來了。這是講改造命運的。第二本就是道家《太上感應篇》。第三本，清朝周安士居士他編著的《安士全書》。這三本書都是講因果教育，讓我們認識什麼是善、什麼是惡，勸我們斷惡修善。因果就講利害關係，我們一般人大部分都是想要求人天福報，一般人的心理也都想趨吉避凶，那怎麼樣才能得到福報？怎樣才能趨吉避凶？那就必須要斷惡修善。這三本書就是給我們講因果報應的，你做善事一定有好報，做惡事一定有惡報，所以這三本書講因果教育。</w:t>
      </w:r>
      <w:r>
        <w:t xml:space="preserve"> </w:t>
      </w:r>
    </w:p>
    <w:p w14:paraId="3D63C347" w14:textId="77777777" w:rsidR="00433AB3" w:rsidRDefault="00433AB3">
      <w:pPr>
        <w:pStyle w:val="a3"/>
      </w:pPr>
      <w:r>
        <w:t xml:space="preserve">　　《弟子規》相關的經典，像印祖跟弘一大師提倡的，儒家的《格言聯璧》，包括我們現在淨老和尚提倡的《群書治要》，還有儒家的四書，《論語》，這些相關的典籍。另外還有過去李師公雪廬老人編的《常禮舉要》，這都是講倫理道德相關的典籍。慈心不殺，《太上感應篇》，就包括《了凡四訓》、《安士全書》，這三本書印祖一生印最多，其他大乘經典印得不多。另外儒家的還有《五種遺規》，清朝陳宏謀先生他編著的，我們華藏淨宗學會曾經印過，出來流通。</w:t>
      </w:r>
      <w:r>
        <w:t xml:space="preserve"> </w:t>
      </w:r>
    </w:p>
    <w:p w14:paraId="3747474C" w14:textId="77777777" w:rsidR="00433AB3" w:rsidRDefault="00433AB3">
      <w:pPr>
        <w:pStyle w:val="a3"/>
      </w:pPr>
      <w:r>
        <w:t xml:space="preserve">　　第四句是修十善業，我們淨老和尚以佛家的《佛說十善業道經》這部經來落實修十善業這一句。這三個根就是淨業三福第一福具體的落實，儒家的《弟子規》，道家的《太上感應篇》，佛家的《十善業道經》，這稱為儒釋道三個根，這三個根做到了，我們淨業三福第一福就落實了。</w:t>
      </w:r>
      <w:r>
        <w:t xml:space="preserve"> </w:t>
      </w:r>
    </w:p>
    <w:p w14:paraId="4486F38B" w14:textId="77777777" w:rsidR="00433AB3" w:rsidRDefault="00433AB3">
      <w:pPr>
        <w:pStyle w:val="a3"/>
      </w:pPr>
      <w:r>
        <w:t xml:space="preserve">　　第二福，「受持三皈，具足眾戒，不犯威儀」，這是淨業三福第二福。第二福第一句就是受持三皈，受是接受，持是保持，三皈就是皈依三寶，三皈依。淨業三福排列的順序次第我們一定要清楚。三皈依是在第二福的第一句，這個是世間法跟出世間法的一個分水嶺。你看前面第一福，從孝養父母，奉事師長，慈心不殺，修十善業，從第一句到第四句是修人天福報。現在有很多佛教，台灣很多佛教寺院，提倡人間佛教，修人天福報的。佛光山在台灣有發行一份報紙，叫「人間福報」，我也訂一份來看，它那個報紙叫人間福報。不是看了那個報紙就得到人間福報，還要修的，要修淨業三福第一福，你做到了，那就會得到人間福報。修得比較好的可以生到天道。所以第一福是人天福，做人跟生天的基礎；換句話說，如果沒有第一福，第一福沒有做到，那就喪失人天的資格，喪失人天的資格將來去哪裡？就到三惡道去了。所以這個一定要認識清楚。</w:t>
      </w:r>
      <w:r>
        <w:t xml:space="preserve"> </w:t>
      </w:r>
    </w:p>
    <w:p w14:paraId="0839F989" w14:textId="77777777" w:rsidR="00433AB3" w:rsidRDefault="00433AB3">
      <w:pPr>
        <w:pStyle w:val="a3"/>
      </w:pPr>
      <w:r>
        <w:t xml:space="preserve">　　三福就像三層樓，第一福就是第一層，你有了第一層的基礎才能蓋第二層，有了第二層才能蓋第三層，這是一定的。你要蓋三層樓，你第一層沒有先蓋，你怎麼去蓋第二層？上面就不用講。我們現在做三皈依，我們自己想一想，我們有沒有前面第一福的基礎？《弟子規》有沒有做到？《太上感應篇》有沒有做到？《十善業道經》有沒有做到？如果沒有做到，那很難去提升到第二福了。換句話說，就是我們要做一個真正的三寶弟子要來入佛門，接受三皈依，成為一個正式的三寶弟子，佛在淨業三福開出的條件，必須要做到第一福你才可以來受三皈依，這就很明顯。所以它的三皈依不是擺在第一福的第一句，是在第二福的第一句，這個我們要看清楚。</w:t>
      </w:r>
      <w:r>
        <w:t xml:space="preserve"> </w:t>
      </w:r>
    </w:p>
    <w:p w14:paraId="3326AEAC" w14:textId="77777777" w:rsidR="00433AB3" w:rsidRDefault="00433AB3">
      <w:pPr>
        <w:pStyle w:val="a3"/>
      </w:pPr>
      <w:r>
        <w:t xml:space="preserve">　　這個道理我們稍微思考一下也可以理解，不難理解，應該很容易就理解了。我們想想，我們說我受了三皈依了，我是三寶弟子了，但是不孝父母，又不敬師長，又沒</w:t>
      </w:r>
      <w:r>
        <w:lastRenderedPageBreak/>
        <w:t>有慈悲心，一天到晚殺生，造十惡業，不修十善業，我們想一想，這樣夠不夠資格做一個三寶弟子？我們自己想一想也知道，當然不夠資格。這樣說起來，現在有幾個人能真正做到淨業三福第一福？在現在的人來講，可以說幾乎沒有人能做到。為什麼？因為我們老祖宗傳統文化倫理道德、因果教育，我們淨老和尚講最少丟掉一百五十年了，一百年前是拋棄，一百五十年前是慢慢疏忽了、淡化了。到現在是徹底不要了。因此我們現在人也不懂什麼叫倫理、什麼叫道德、什麼叫因果，一個概念都沒有，怎麼可能去做到？但是做不到，現在佛門皈依的人也不少，很多，這個皈依就是結緣式的皈依，結緣，這一生不能結果，這一生是結緣。</w:t>
      </w:r>
      <w:r>
        <w:t xml:space="preserve"> </w:t>
      </w:r>
    </w:p>
    <w:p w14:paraId="6E07D546" w14:textId="77777777" w:rsidR="00433AB3" w:rsidRDefault="00433AB3">
      <w:pPr>
        <w:pStyle w:val="a3"/>
      </w:pPr>
      <w:r>
        <w:t xml:space="preserve">　　我們如果想得到，這一生你受了三皈，有個結果，也就是我們這一生修學有成就，這個成就當然層次也很多，我們不要講太高的成就，就是說以求人天福報來講，像了凡先生改造命運，還有《俞淨意公遇灶神記》，他也是改造命運。我們就以初步的效果來講，想要成就人天福報，那你要修第一福，第一福起碼要修個五、六十分，不要說滿分，五、六十分總是需要的，命運才能改。你達不到六十分，這一生命運還不能很明顯改變，是有一些小幅度的改變，改變不會很大，超過五十分達到六十分，那就比較明顯，超過一半，這最起碼的。像廣東潮州謝總，他真的是現代的俞淨意公，三年改造命運。他辦光盤教學，教傳統文化，幫助很多人。當然首先他自己覺悟回頭，他知道這個好處，他才能去幫助別人。那是最起碼的，我們起碼的一個成就。我們想要往生西方極樂世界，最起碼的第一福也是需要。如果不需要，佛就沒有必要講淨業三福，這個淨業三福就幫助我們念佛往生西方。在淨土，往生就是圓滿的成就。如果你修其他法門，想要得禪定、要開智慧、要證果，那這個更不能沒有淨業三福。</w:t>
      </w:r>
      <w:r>
        <w:t xml:space="preserve"> </w:t>
      </w:r>
    </w:p>
    <w:p w14:paraId="3D8DC1A3" w14:textId="77777777" w:rsidR="00433AB3" w:rsidRDefault="00433AB3">
      <w:pPr>
        <w:pStyle w:val="a3"/>
      </w:pPr>
      <w:r>
        <w:t xml:space="preserve">　　我們現在很多人皈依了，皈依了，但是還沒出道。現在下午五點多就要皈依，我們這幾個小時能不能把這個做到，大概有困難，這個皈依怎麼辦？還要不要皈依？這個就跟弘一大師當年他提出來的，說現在去受戒是得不到戒的，但是他也鼓勵人家去受戒，但是受了你不要以為你得戒了，你沒得戒。但是受了又怎麼辦？受了再去學，學會一條就做一條，學會兩條就做兩條，先去受，再學習，再去落實，再去補習這個功課。那我們現在受三皈依也是這樣的，我們淨老和尚在大概十年前，二００五年我到美國加拿大去演講，講什麼？我們淨老和尚就拿三個根叫我去宣導這三個根，他說這是我們淨宗同修現前必須要補習的功課，這個功課以前沒有學過，現在要補習。我們現在受了三皈依也就是要補習，要補習這個功課，補習這三個根的功課。</w:t>
      </w:r>
      <w:r>
        <w:t xml:space="preserve"> </w:t>
      </w:r>
    </w:p>
    <w:p w14:paraId="024A5094" w14:textId="77777777" w:rsidR="00433AB3" w:rsidRDefault="00433AB3">
      <w:pPr>
        <w:pStyle w:val="a3"/>
      </w:pPr>
      <w:r>
        <w:t xml:space="preserve">　　所以我們一定要知道，我們現在發心來皈依，這是形式上的皈依，我們要落實三皈依必須先落實淨業三福第一福，孝養父母，奉事師長，慈心不殺。具體的落實標準就是淨老和尚提倡的《弟子規》、《太上感應篇》、《佛說十善業道經》，這三個根。有了第一福的基礎，你就有資格入佛門，可以接受三皈依，成為一個真正的三寶弟子，佛才承認你是三寶弟子。如果你受了三皈，到外面說我是三寶弟子，人家看到我們的行為好像不像三寶弟子，三寶弟子怎麼會這樣，又不孝父母，又不敬師長，又沒有慈悲心，造十惡業，還常常罵人，不講理。三寶弟子的形象表現不好，我們就有罪過了，讓社會大眾，這個三寶弟子怎麼這樣？本來想來接觸接觸佛教，看到這個樣子，他不想來了，斷人家的法身慧命。所以這個關係很大。</w:t>
      </w:r>
      <w:r>
        <w:t xml:space="preserve"> </w:t>
      </w:r>
    </w:p>
    <w:p w14:paraId="7801E061" w14:textId="77777777" w:rsidR="00433AB3" w:rsidRDefault="00433AB3">
      <w:pPr>
        <w:pStyle w:val="a3"/>
      </w:pPr>
      <w:r>
        <w:t xml:space="preserve">　　佛陀是教育，佛陀教育，教育，我們現在辦法會這個也是教育，教什麼？教大家明理，教大家守規矩、大家守法，這個才是真正的三寶弟子。所以每次法會，我們這</w:t>
      </w:r>
      <w:r>
        <w:lastRenderedPageBreak/>
        <w:t>邊日本還好，來參加的不是很多，基本上我們主辦的道場都盡量安排大家來做功德主，大家輪流做。像在台灣、大陸人那麼多，不可能去輪流，如果輪流完了，我們大概法會也不用做了，大家去上香，上完之後時間到了，回家，就舉辦一個上香法會就可以了。所以每次都會有這個問題。實在講什麼叫功德主？是不是在前面拜，上香，就有功德？那未必，功德是什麼？就是三個根。功德就是你清淨心，你心裡不生煩惱，那個就是功德，那真有用。所以我們要重實質，不重形式，形式它是一個表法。我們一定要懂得形式上裡面它的內容，它是表什麼意思，主要是懂這個。你這個懂了，你有沒有拜都沒有關係，輪到我們，我們就去拜，沒輪到我們就修清淨心，心裡不要生煩惱，這個就是功德。我們老和尚在香港，因為香港那一萬二千多人，你看我們這邊還能輪流去拜一下，香港那不可能的，你怎麼去輪？三天三夜光是上香就上不完了，大概就是辦一個上香法會就好了，我們也不用上台念了，那我們就輕鬆了，就給他們去上香。</w:t>
      </w:r>
      <w:r>
        <w:t xml:space="preserve"> </w:t>
      </w:r>
    </w:p>
    <w:p w14:paraId="7B09E64B" w14:textId="77777777" w:rsidR="00433AB3" w:rsidRDefault="00433AB3">
      <w:pPr>
        <w:pStyle w:val="a3"/>
      </w:pPr>
      <w:r>
        <w:t xml:space="preserve">　　真正的功德就是修清淨心，不生煩惱，我們守規矩。所以老和尚講真正超度也不是台面上的，但是我們做了有感應，是佛菩薩應化來參加法會。佛菩薩應化他都是躲在最旁邊的，可能坐在你旁邊你不認識的，是佛菩薩在超度。所以我們在台灣、在大陸，老和尚這個開示非常重要，我們要重實質，不重形式，實質才有用，形式是沒有用的。形式如果沒有實質的內容，那超度是沒有效果的。在早年，韓館長講過，在台北松山寺，那個上香，安排上香還不可以，還要搶誰先上，連誰先上第一支香都要搶，你想想看，那個有什麼功德？大概佛菩薩看到都在掉眼淚了，怎麼會這樣？完全不知道什麼叫功德。這一點請我們同修務必要了解，我們來道場主要是誦經念佛，真心至誠懇切來念佛、念經、念咒，那個有感應，主要是那一個，不是說你沒上香就沒功德、上香就有功德，不是那個意思，大家統統有功德。</w:t>
      </w:r>
      <w:r>
        <w:t xml:space="preserve"> </w:t>
      </w:r>
    </w:p>
    <w:p w14:paraId="45D4C228" w14:textId="77777777" w:rsidR="00433AB3" w:rsidRDefault="00433AB3">
      <w:pPr>
        <w:pStyle w:val="a3"/>
      </w:pPr>
      <w:r>
        <w:t xml:space="preserve">　　有了第一福，再修三皈依，再受五戒，今天聽說也有受五戒的，三皈依才能受戒，不管受什麼戒都要三皈依，五戒、八關齋戒、沙彌戒、比丘戒、菩薩戒都需要三皈依，三皈依是修學佛法總指導原則。所以受持三皈，具足眾戒，不犯威儀。我們淨老和尚把三個根再加上《沙彌律儀》，要求出家眾除了三個根，又要加上《沙彌律儀》，四個根。在家眾，三個根。有了皈戒威儀，就可以提升到第三福，「發菩提心，深信因果，讀誦大乘，勸進行者」，可以進入大乘。所以第一福是人天福，第二福是小乘福，二乘聲聞緣覺，權教菩薩也包括在裡面，第三福是大乘菩薩福。這三福就像三層樓，我們修淨土，不管修任何一個法門，都必須有三福的基礎，才能有真正有成就。就連求個人天福報，你最少也要落實第一福才求得到。</w:t>
      </w:r>
      <w:r>
        <w:t xml:space="preserve"> </w:t>
      </w:r>
    </w:p>
    <w:p w14:paraId="0E295C90" w14:textId="77777777" w:rsidR="00433AB3" w:rsidRDefault="00433AB3">
      <w:pPr>
        <w:pStyle w:val="a3"/>
      </w:pPr>
      <w:r>
        <w:t xml:space="preserve">　　五戒我們也沒有時間跟大家講，今天聽說有受五戒的，可能我們受三皈五戒的時間要再提前到，昨天說二十分開始，可能要提前到五點十分。因為受三皈，十分鐘，五戒也要十分鐘，光一個儀式都要二十分了。受五戒也必須要先受三皈才能受五戒，順序是這樣。五戒我們沒有時間講，我在山東海島金山寺，在那裡做百七，後半段的百七在那邊圓滿的，所以我一個禮拜利用一個小時的時間，把《五戒相經》集註細講了一遍，所以受五戒，這個光碟一定要看。你只行一個儀式，不曉得怎麼持戒，開遮持犯都不懂，就很難受持這個戒，這一點受五戒的同修一定要知道。《三皈》，受三皈依的；五戒，《三皈》，還有《五戒相經》都要看，不受五戒的你請這一本就可以了。</w:t>
      </w:r>
      <w:r>
        <w:t xml:space="preserve"> </w:t>
      </w:r>
    </w:p>
    <w:p w14:paraId="63D0C698" w14:textId="77777777" w:rsidR="00433AB3" w:rsidRDefault="00433AB3">
      <w:pPr>
        <w:pStyle w:val="a3"/>
      </w:pPr>
      <w:r>
        <w:lastRenderedPageBreak/>
        <w:t xml:space="preserve">　　好，今天時間到了，就簡單跟大家報告到此地。晚上因為有受五戒，給它提前十分鐘來舉行這個儀式，這樣我們法會才不會拖得太晚，耽誤大家太多的時間。祝大家福慧增長，六時吉祥，法喜充滿，闔家平安，我們來念佛迴向。</w:t>
      </w:r>
    </w:p>
    <w:sectPr w:rsidR="00433A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A372A" w14:textId="77777777" w:rsidR="00433AB3" w:rsidRDefault="00433AB3" w:rsidP="003B36A5">
      <w:r>
        <w:separator/>
      </w:r>
    </w:p>
  </w:endnote>
  <w:endnote w:type="continuationSeparator" w:id="0">
    <w:p w14:paraId="703DB77A" w14:textId="77777777" w:rsidR="00433AB3" w:rsidRDefault="00433AB3" w:rsidP="003B3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F4E8" w14:textId="77777777" w:rsidR="00433AB3" w:rsidRDefault="00433AB3" w:rsidP="003B36A5">
      <w:r>
        <w:separator/>
      </w:r>
    </w:p>
  </w:footnote>
  <w:footnote w:type="continuationSeparator" w:id="0">
    <w:p w14:paraId="2B9B9F8D" w14:textId="77777777" w:rsidR="00433AB3" w:rsidRDefault="00433AB3" w:rsidP="003B36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A5"/>
    <w:rsid w:val="003B36A5"/>
    <w:rsid w:val="00433AB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DD0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6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6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6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6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