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4686" w14:textId="77777777" w:rsidR="00E83774" w:rsidRDefault="00E83774">
      <w:r>
        <w:t xml:space="preserve">二Ｏ一六年東京冬季佛學講座　　悟道法師主講　　（第一集）　　</w:t>
      </w:r>
      <w:r>
        <w:t>2016/11/26</w:t>
      </w:r>
      <w:r>
        <w:t xml:space="preserve">　　日本東京足立區勤勞福祉會館　　檔名：</w:t>
      </w:r>
      <w:r>
        <w:t xml:space="preserve">WD21-086-0001 </w:t>
      </w:r>
    </w:p>
    <w:p w14:paraId="01CC6BA9" w14:textId="77777777" w:rsidR="00E83774" w:rsidRDefault="00E83774">
      <w:pPr>
        <w:pStyle w:val="a3"/>
      </w:pPr>
      <w:r>
        <w:t xml:space="preserve">　　「念佛九種勝」。諸位同修，大家晚上好，阿彌陀佛！請放掌。今天因緣非常難得、非常殊勝，我們大陸、台灣，還有東京本地同修，利用這個假期星期六晚上，我們林醫師租這個教室，來跟諸位同修做交流。這一次的講座因緣，主要是悟道在東京這裡，有林醫師他們夫妻發心、葉居士的幫忙，孫會長以及諸位同修大家的護持，申請一個社團法人華藏淨宗學會，也就是我們這個名稱「日本華藏淨宗學會」。我們學會早年會長是我們淨老和尚（在台北），後來老和尚都在國外，韓館長往生之後，叫悟道來接這個學會，並且申請社團法人，在台灣申請社團法人。今年我們在英國倫敦，我們老和尚又叫悟道去成立一個淨宗學會，就是「英國華藏淨宗學會」。目前就是台北、日本東京，還有英國倫敦，三個地方。</w:t>
      </w:r>
      <w:r>
        <w:t xml:space="preserve"> </w:t>
      </w:r>
    </w:p>
    <w:p w14:paraId="1A4AD1F1" w14:textId="77777777" w:rsidR="00E83774" w:rsidRDefault="00E83774">
      <w:pPr>
        <w:pStyle w:val="a3"/>
      </w:pPr>
      <w:r>
        <w:t xml:space="preserve">　　在日本這邊的法令規定，申請學會必須要有在留資格，也就是說要申請，最少要有一個人，特別是代表的理事，要住在這個地方，就是負責人要住在這裡，不然也不能申請。所以林醫師他們夫婦請了代書幫悟道申請，代書對這方面也非常熟悉，這方面的法令熟悉。但是最主要的，還是過去在日本弘法的一些資料，因為日本政府要看我們過去的紀錄，你要在這邊申請一個學會，過去在日本弘法、辦什麼活動，必須要有相當的一些資料，它才會批准。過去我們也沒有想到這個事情，我記得第一次到日本來是一九九八年一月，那個時候日本還沒有成立淨宗學會，是東京佛教蓮社社長葉居士請我來的。那一年我們淨老和尚在聖荷西有一棟房子過戶給我，叫我去美國，他把那個房子過戶到我的名字。過戶之後，我就從舊金山直接飛到日本，我第一次到日本是從美國過來，自己一個人，過來的時候剛好下著大雪。所以前天我們台灣同修來，還有東北大慶的馬居士他們一家人來，遇到下雪，但是不大。我記得一九九八年一月，那個雪下到電車走不動，好像山一樣，像一堆小山。</w:t>
      </w:r>
      <w:r>
        <w:t xml:space="preserve"> </w:t>
      </w:r>
    </w:p>
    <w:p w14:paraId="4364D016" w14:textId="77777777" w:rsidR="00E83774" w:rsidRDefault="00E83774">
      <w:pPr>
        <w:pStyle w:val="a3"/>
      </w:pPr>
      <w:r>
        <w:t xml:space="preserve">　　之後，好像是二ＯＯＯ、二ＯＯ一年，那個時候也還沒有成立淨宗學會，那個時候是名古屋一個廖居士，他去弄個圖書館，他不是修淨宗的。所以那個二、三年，是名古屋的廖居士，請我到名古屋去，我記得去了好幾次。到了二ＯＯ二年，我們淨老和尚那一年在澳大利亞，格里菲斯大學頒發一個榮譽博士給我們老和尚。我們老和尚原來他也不接受，他覺得出家人接受這個幹什麼？但是學校一定要我們老和尚接受。接受的理由，就是學校的校長邀請老和尚到格里菲斯大學去，到了大學，老和尚才知道格里菲斯大學他們這個學校有一個和平學系，就是化解世界衝突的學系，一個科系，聽說全世界有八所大學有這麼一個和平的科系。我們淨老和尚知道他們有這個科系，就給他們講解中國傳統文化，要怎麼來化解衝突，就是提倡中國孔孟學說跟大乘佛法。就是上一個世紀，一九七Ｏ年代英國湯恩比教授所提倡的：二十一世紀這個世界社會要恢復秩序，必須提倡學習中國孔孟學說跟大乘佛法。學校校長、教授聽到老和尚這個演講，以前從來沒聽過的，而且老和尚把衝突的根源講到最基本，他們從來沒聽說過，聽了非常歡喜。聯合國開和平會議開了幾十年，每一年花很多錢，很多人力、財力、物力，但是愈開愈不和平，一年比一年衝突增加、升高。校長</w:t>
      </w:r>
      <w:r>
        <w:t>他聽到老和尚的開示非常歡喜，所以頒發榮譽博士給我們老和尚，他主要的理由就是要請老和尚代表他們大學去參加聯合國和平會議，他說聯合國和平會議不邀請宗教人士參加的，都是邀請一些專家學者，用這樣的身分去參加聯合國和平會議。我們淨老和尚聽到校長這麼講，真的老人家大慈大悲，既然是為了世界和平，當然他就接受這個學位，代表學校參加聯合國和平會議。</w:t>
      </w:r>
      <w:r>
        <w:t xml:space="preserve"> </w:t>
      </w:r>
    </w:p>
    <w:p w14:paraId="0D8FBC0E" w14:textId="77777777" w:rsidR="00E83774" w:rsidRDefault="00E83774">
      <w:pPr>
        <w:pStyle w:val="a3"/>
      </w:pPr>
      <w:r>
        <w:lastRenderedPageBreak/>
        <w:t xml:space="preserve">　　二ＯＯ二年那一年，那次的聯合國和平會議在日本岡山開的（我們台灣高雄也有個岡山，日本也一個岡山），我們淨老和尚就代表格里菲斯大學來參加聯合國和平會議。那個時候，岡山那邊是鄉下，人很少，人心也非常的純樸。那個時候東北瀋陽有個趙居士，他們夫妻在那邊開個小餐館，老和尚到那邊，他們也去聽演講，就跟我們淨老講，他們那邊要成立一個淨宗學會，「岡山淨宗學會」。那邊也沒有同修，華僑我看大概就他們一家人，大概會員就是他的太太、他的兒子。那個時候成立了，我記得我們華藏送《大藏經》，還送一些佛像、經書，送到他那裡。後來，趙會長肝硬化往生了，在二ＯＯ七年五月往生了，才三十幾歲。</w:t>
      </w:r>
      <w:r>
        <w:t xml:space="preserve"> </w:t>
      </w:r>
    </w:p>
    <w:p w14:paraId="5E2E1351" w14:textId="77777777" w:rsidR="00E83774" w:rsidRDefault="00E83774">
      <w:pPr>
        <w:pStyle w:val="a3"/>
      </w:pPr>
      <w:r>
        <w:t xml:space="preserve">　　之前在京都光明寺的圖書館做三時繫念，還有到高野山本覺院，密宗的道場，做三時繫念。第一次我記得是在大阪上善寺做三時繫念，是跟我們淨老和尚來，那時候我記得岡山成立淨宗學會。後來有一次我到名古屋去，阪本的母親帶著阪本會長（那時候還沒有成立東京淨宗學會），到名古屋找我，後來他們給老和尚報告，說他們東京也要成立一個淨宗學會。後來也成立了。成立之後，阪本會長也邀請悟道多次來東京做三時繫念，那個時候都是借增上寺。我記得做了，大概有四、五年，應該有，到二ＯＯ七年。</w:t>
      </w:r>
      <w:r>
        <w:t xml:space="preserve"> </w:t>
      </w:r>
    </w:p>
    <w:p w14:paraId="28A7E70A" w14:textId="77777777" w:rsidR="00E83774" w:rsidRDefault="00E83774">
      <w:pPr>
        <w:pStyle w:val="a3"/>
      </w:pPr>
      <w:r>
        <w:t xml:space="preserve">　　在二ＯＯ四年，我們淨老和尚要我們台北華藏，在京都光明寺舉辦江逸子老師地獄變相圖的畫展，在二ＯＯ四年十月份辦這個畫展，跟中西隨功法師，當時光明寺他們有個佛教大學，他是副校長，現在是校長，也都是跟他們交流。過去有很多我們淨老和尚弘法的這些資料紀錄。在二ＯＯ八年，我們到大陸淨老和尚的家鄉安徽廬江實際禪寺做百七繫念，後來我們又到山東海島金山寺去接著做百七繫念。那個時候孫居士去了幾次金山寺，他那個時候發心要在日本開個素菜餐廳，也是請老和尚給他題字，「太和素食餐廳」；開了餐廳，同時也成立一個淨宗學會，「太和淨宗學會」，那個淨宗學會就在餐廳裡面。</w:t>
      </w:r>
      <w:r>
        <w:t xml:space="preserve"> </w:t>
      </w:r>
    </w:p>
    <w:p w14:paraId="4C573197" w14:textId="77777777" w:rsidR="00E83774" w:rsidRDefault="00E83774">
      <w:pPr>
        <w:pStyle w:val="a3"/>
      </w:pPr>
      <w:r>
        <w:t xml:space="preserve">　　我們華藏到日本東京來成立淨宗學會，這個因緣主要是我們淨老和尚這些年弘揚《無量壽經》會集本。在日本淨土宗也很多，但是同樣修淨土，它有不同的宗派。就像禪宗，同樣是修禪，但是派別不一樣，在中國傳下來五個禪宗的支派，也都傳到日本，到現在都有保留。在淨宗方面，我們跟中西隨功法師交流的這個道場是屬於西山淨土宗，他們是以修《佛說觀無量壽佛經》做為主修經典，還有淨土宗是依《無量壽經》做為主修的經典，還有依《佛說阿彌陀經》做主修的經典。所以主修的經典，同樣是淨宗的經典，以哪一本經為主修，就建立一個派別不一樣，同樣是淨土。</w:t>
      </w:r>
      <w:r>
        <w:t xml:space="preserve"> </w:t>
      </w:r>
    </w:p>
    <w:p w14:paraId="48164838" w14:textId="77777777" w:rsidR="00E83774" w:rsidRDefault="00E83774">
      <w:pPr>
        <w:pStyle w:val="a3"/>
      </w:pPr>
      <w:r>
        <w:t xml:space="preserve">　　現在我們淨宗學會，我們淨老和尚提倡《無量壽經》會集本，現在淨宗學會全球也非常多，在美國、加拿大是比較早，最早在美國成立，後來在台灣、東南亞、澳大利亞、到歐洲，各地方淨宗學會成立非常多。但是我們淨宗學會沒有組織，我們淨老和尚他不要組織，就是各自獨立，隨各地方的因緣來成立，互不隸屬，就是各自獨立，但是弘法可以互相支援，各自獨立，弘法互相支援。大概我看在馬來西亞這個國家淨宗學會最多，好像有兩百多個，大大小小兩百多個，他們也是各自獨立。但是有熱心的淨宗學會，就蒐集所有馬來西亞的淨宗學會它的地址、通訊的電話，弄了個小冊子。這個也非常好，雖然各自獨立，但是可以互相支援，互相交流。我們華藏申請社團，主要是以會集本、還有黃念祖老居士的《大經科註》，我們這個章程主要是以這個為主修。希望日本的淨宗學會能夠把這個會集本在日本發揚光大，因為會集《無量壽經》的夏蓮居老居士，他在世的時候曾經來過日本，這個也有他的資料、也有紀</w:t>
      </w:r>
      <w:r>
        <w:lastRenderedPageBreak/>
        <w:t>錄，因此跟日本也有這個因緣。所以我們淨宗學會主修的就是夏蓮居老居士會集的《無量壽經》，這是在日本淨宗又多了一宗，同樣修的淨土宗。</w:t>
      </w:r>
      <w:r>
        <w:t xml:space="preserve"> </w:t>
      </w:r>
    </w:p>
    <w:p w14:paraId="19DD686F" w14:textId="77777777" w:rsidR="00E83774" w:rsidRDefault="00E83774">
      <w:pPr>
        <w:pStyle w:val="a3"/>
      </w:pPr>
      <w:r>
        <w:t xml:space="preserve">　　我們淨老和尚來參加聯合國和平會議，又到京都自己掏腰包請客，請哪些人？請日本佛教的這些諸山長老，有禪宗的、密宗的、律宗的、淨土宗的，各宗各派統統邀請。邀請幹什麼？因為開和平會議。日本的佛教不同的宗派它是不往來的，不要說修禪宗的跟淨宗的它不往來，修淨宗的它不同派的它也不往來。我記得有一年我們到北海道去，葉居士帶我們去，還有跟麗娜，林醫師要看病人就不能去，我們去看到一個淨宗的寺院非常理想，我就請麗娜居士去問，是不是能夠借我們做法會，裡面可以坐很多人，現成的。去問，就跟他講我們都是修淨土的，麗娜居士說我們也是修淨土的。他說你是淨土什麼宗？她說我們修淨土宗。他說那不行，我們是淨土真宗，我們是真的，妳沒有加一個「真」，它不借。所以我就開玩笑跟葉居士跟麗娜居士講，我說下一次再問，我們就說我們也是淨土真宗，他就借我們了。這是日本佛教它的一個特色，就是同樣一個宗不同派的，它都不往來的，他跟你都有隔閡的。</w:t>
      </w:r>
      <w:r>
        <w:t xml:space="preserve"> </w:t>
      </w:r>
    </w:p>
    <w:p w14:paraId="5DFC26DD" w14:textId="77777777" w:rsidR="00E83774" w:rsidRDefault="00E83774">
      <w:pPr>
        <w:pStyle w:val="a3"/>
      </w:pPr>
      <w:r>
        <w:t xml:space="preserve">　　我們淨老和尚主張，佛教不同宗怎麼可以不往來？跟其他宗教都要往來，這樣才能和平，和睦相處，怎麼連自己佛教不同宗派都不往來，甚至同一宗不同派都不往來。所以當時我們淨老和尚舉出個比喻，他說我們跟其他宗教往來，好像是表兄弟，其他宗教好像表兄弟，佛教自己不同宗是堂兄弟，都很親的，怎麼可以不往來？所以當時在京都就請客，當時我記得我還去代表かんぱい（敬酒），去喝啤酒，因為日本的出家人他沒有吃素的，還要吃炸雞腿什麼的。所以，那次我們淨老和尚來請客，聽日本的法師講那是歷史性的，因為他們不同宗派不往來的，老和尚來把不同宗派的統統請在一起，大家一起聚餐。主要也是大家要多交流，應該這樣才是正確的，雖然我們可以自己選擇自己修的法門、宗派，但是佛並沒有叫我們不往來的，是可以往來。但是你選修哪一門，你就專修那一門，你不要修雜、修亂了，所謂「一門深入，長時薰修」。有一些人心不定，先教他不要一下修那個宗、一下修這個宗，修到最後不曉得他修哪一派、修哪一個法門，所以那個是暫時的，讓他不要亂跑，讓他心定下來，先修一門，意思絕對不是說不能往來，這一點我們必須明白。</w:t>
      </w:r>
      <w:r>
        <w:t xml:space="preserve"> </w:t>
      </w:r>
    </w:p>
    <w:p w14:paraId="2D6BE37F" w14:textId="77777777" w:rsidR="00E83774" w:rsidRDefault="00E83774">
      <w:pPr>
        <w:pStyle w:val="a3"/>
      </w:pPr>
      <w:r>
        <w:t xml:space="preserve">　　因此我們現在岡山淨宗學會那邊沒什麼華僑，趙會長往生之後，後面他的同修找了幾個法師去，後來也沒有繼續維持下去。現在東京華僑比較多，所以東京淨宗學會、太和淨宗學會，這兩個學會比較固定辦活動。我們華藏在這裡主要是一個象徵性的，主要我們是提倡《無量壽經》會集本。每一年太和淨宗學會在九月固定邀請悟道來做法會，就順便在三月東京華藏淨宗學會也做一次法會，目前例行性的，三月跟九月，固定的法會，保持在日本淨宗的一個活動。</w:t>
      </w:r>
      <w:r>
        <w:t xml:space="preserve"> </w:t>
      </w:r>
    </w:p>
    <w:p w14:paraId="1F03589A" w14:textId="77777777" w:rsidR="00E83774" w:rsidRDefault="00E83774">
      <w:pPr>
        <w:pStyle w:val="a3"/>
      </w:pPr>
      <w:r>
        <w:t xml:space="preserve">　　上面簡單跟大家介紹我們華藏淨宗學會成立的一個因緣。這一次也是臨時來辦再留資格的延簽，所以住的時間有半個月。過去一年來兩次，三月、九月。去年多了一次，去年四月底、五月，我們淨老和尚接受前首相的邀請，在熊谷講經講了十幾天，白天我們老和尚要悟道講一堂，因為他老人家講一整天時間太長，所以悟道一天也講一堂，去年多了一次。今年是四次，連這一次是四次，為了辦這個簽證。四次，三月來做法會，四月底、五月初在奧運中心辦一個光碟的講座，九月來做法會，十一月來這裡辦簽證。辦簽證，我們莊嚴師她也想到，來這裡住半個月，聽說這邊好像楓葉開始紅了。我這個人是最不懂賞花、賞葉，什麼葉我看大概都差不多。她比較知道去欣賞楓葉，她就想到我們台灣、大陸同修有空，可以邀請他們利用這個時間，我在這裡，可以來走一走、看看楓葉，晚上也跟大家講一講我們淨宗修學的一些心得分享。我想這樣也好。</w:t>
      </w:r>
      <w:r>
        <w:t xml:space="preserve"> </w:t>
      </w:r>
    </w:p>
    <w:p w14:paraId="5E6AE123" w14:textId="77777777" w:rsidR="00E83774" w:rsidRDefault="00E83774">
      <w:pPr>
        <w:pStyle w:val="a3"/>
      </w:pPr>
      <w:r>
        <w:t xml:space="preserve">　　也非常感恩我們大陸、台灣同修長年來護持。這一次大家來，旅遊也算是一個附帶性的，大家如果是要旅遊，大概會去找旅行團，因為旅行團它安排的旅遊點才豐富，比較有得玩。主要我們同修都來看看道場，聽到我在這個地方，來看看我，因為平常我們也很少能見面，常常做法會東奔西跑，碰個面真的現在來講也很少，所以利用這個機會來看看，順便也來旅遊。所以我們這個旅遊點跟旅行團安排的不一樣，有一點像是自助旅行這一類的。主要也是跟日本的同修大家交流交流，這是我們同修來主要的因緣我想都在這方面。所以非常感謝大家的發心，這麼多年長年的護持。</w:t>
      </w:r>
      <w:r>
        <w:t xml:space="preserve"> </w:t>
      </w:r>
    </w:p>
    <w:p w14:paraId="454BE9B6" w14:textId="77777777" w:rsidR="00E83774" w:rsidRDefault="00E83774">
      <w:pPr>
        <w:pStyle w:val="a3"/>
      </w:pPr>
      <w:r>
        <w:t xml:space="preserve">　　我們日本的同修，從大陸、台灣移民過來的華僑，實在講我們這些年在海外，常常遇到同修移民到國外，生活壓力都非常之大。早年我們在美國，看到美國的同修大家也是為了生活，美國、加拿大這些地方，大家都要工作。所以過去我們淨老和尚到美國弘法大概最長三天，超過三天恐怕能來聽經的人就不多了。有一些比較近的同修，開車兩個小時算是近的，有的甚至要開超過兩個小時。所以大家生活緊張、壓力大，因此聽經也不容易。我們日本同修也是一樣的，有很多同修，今天星期六、星期天，他不能來的，他要工作要上班的。所以有個同修跟我講，他說他現在在麵包店上班，今天他輪班，明天晚上才有空。那天去我住的地方看我，送了一些最好吃的麵包給我，他說他不能來。他長年持誦《地藏經》，後來我說弘一大師有一篇演講，勸淨宗同修兼持誦《地藏經》。他說我不能來，他說只有二十七號晚上有空。我說好，那就二十七號晚上第二堂課就來講這個，配合他的時間。所以有很多同修他那個時間剛好不能來，另外有家庭的，回家也要處理家事或者其他的事情，也不一定有時間過來。因此在海外講座的時間，也都要考慮到當地同修他們的工作情況，這樣方便大家。不過現在有網路可以替代，那就方便多了，不能到現場，網路點播這些都</w:t>
      </w:r>
      <w:r>
        <w:t>非常方便，利用現在這個工具。</w:t>
      </w:r>
      <w:r>
        <w:t xml:space="preserve"> </w:t>
      </w:r>
    </w:p>
    <w:p w14:paraId="0C51B779" w14:textId="77777777" w:rsidR="00E83774" w:rsidRDefault="00E83774">
      <w:pPr>
        <w:pStyle w:val="a3"/>
      </w:pPr>
      <w:r>
        <w:t xml:space="preserve">　　今天要跟大家分享的就是念佛，我們修淨土宗就是念佛。淨土宗，我們老同修都知道，我們念佛的目的是要求往生西方極樂世界。為什麼要求往生西方極樂世界？其他的宗派，大乘、小乘，顯宗、密教，他們修行的目的又在哪裡？這一點我們必定要搞清楚，如果搞不清楚，修到最後也不知道目標方向在哪裡，這樣就很難有所成就。因此我們必須要知道，佛法、佛教，佛法出現在世間，佛教我們什麼，這個一定要了解。過去我們淨老和尚在講席當中常常提起，他剛學佛二十六歲，遇到章嘉大師，章嘉大師跟他講，你要學佛，必須要先認識釋迦牟尼佛，如果你對釋迦牟尼佛不認識，你不曉得在學什麼佛，你自己也不知道。所以就勸他去看《釋迦譜》，這個我們華藏淨宗學會有印《釋迦譜》，《釋迦譜》就是記錄釋迦牟尼佛一生的事跡。《釋迦譜》用古漢文文言文寫的，現代人看恐怕也有困難，要透過查字典、白話註解。有比較白話的，像《釋迦的傳記》，這個看看，可以有一個大概的認識。</w:t>
      </w:r>
      <w:r>
        <w:t xml:space="preserve"> </w:t>
      </w:r>
    </w:p>
    <w:p w14:paraId="35F853F5" w14:textId="77777777" w:rsidR="00E83774" w:rsidRDefault="00E83774">
      <w:pPr>
        <w:pStyle w:val="a3"/>
      </w:pPr>
      <w:r>
        <w:t xml:space="preserve">　　我記得我讀小學的時候，大概十一、二歲的時候，那時候台灣演一部電影叫「釋迦傳」，黑白的，有上集、下集的，放學後沒有錢買電影票，都偷偷跟著大人混進去，混進去看電影，看「釋迦傳」，對釋迦牟尼佛有個概念。釋迦牟尼佛他的身分是太子，悉達多太子，是淨飯王的兒子，迦毗羅衛國淨飯王的兒子。十六歲，他出去旅遊，出去遊玩。因為他生下來的時候，因為印度古時候，現在我想也是一樣的，跟中國一樣，西洋也有，有什麼？看相算命，看相算命應該日本也有。他父親就把他的八字拿給算命的算，算命的算一算說：你這個兒子將來不做轉輪聖王就會出家作佛。淨飯王聽到算命的這麼講，他說我就這麼一個兒子，過去古印度跟中國一樣，國王的位子都是世襲的，父親傳給兒子，他想我就這麼一個兒子，如果讓他出家作佛，那我這個王位交給誰？他就很害怕他這個兒子出家，所以在王宮裡面弄最好的享受，讓他看不到不好的事情、聽不到不好的聲音，反正每天都過得很快樂。</w:t>
      </w:r>
      <w:r>
        <w:t xml:space="preserve"> </w:t>
      </w:r>
    </w:p>
    <w:p w14:paraId="12B99DEC" w14:textId="77777777" w:rsidR="00E83774" w:rsidRDefault="00E83774">
      <w:pPr>
        <w:pStyle w:val="a3"/>
      </w:pPr>
      <w:r>
        <w:t xml:space="preserve">　　到了十六歲那一年，他想整天都在王宮裡面，都沒有出去走一走，所以就請他的部下帶他出去遊四個城門，去走一走，到外面透透氣。一生出來十幾年都在王宮裡面過榮華富貴的日子，也不知道外面是怎麼樣，所以就出去遊四個城門。結果一出去，他看到人生的真相，生老病死。看了之後，他說生老病死，他出去看真的很苦，生也很苦，老了也很苦。小孩子生出來就哭，小孩子最天真的，快樂他就不哭，苦了他才哭，看到生很苦；人老了拿著拐杖，行動不方便，眼睛也花了，牙齒也掉了。像我現在就感受到老苦，牙齒快掉光了，又有老花眼，老苦。生病也很苦，大病很苦，一個小病就受不了，何況大病。病得嚴重不能醫治，那就得死，死了跟家人生離死別，那種苦更是難受。所以他看了之後，回來就一直思考這個問題，問他旁邊的人說，我們做國王的是不是可以不用死，也不會老、不會生病？旁邊的人就跟他說實話，國王也是一樣，國王也是人，還是要生老病死。他聽了之後都一直思考這個問題，要怎麼解決這個生老病死，怎麼樣才能了生死，不要受這個生死之苦，一天到晚想，想也沒有用。</w:t>
      </w:r>
      <w:r>
        <w:t xml:space="preserve"> </w:t>
      </w:r>
    </w:p>
    <w:p w14:paraId="75EC17E2" w14:textId="77777777" w:rsidR="00E83774" w:rsidRDefault="00E83774">
      <w:pPr>
        <w:pStyle w:val="a3"/>
      </w:pPr>
      <w:r>
        <w:t xml:space="preserve">　　後來十九歲那一年，他就毅然決然，在家裡想也解決不了這個問題，到外面去求學，看有沒有解脫生老病死的方法，要出去尋師訪道，要去修行，去學解決生死問題的方法。當然他的父親不答應，他說我就你這麼一個兒子，那我的王位傳給誰？那個時候他已經結婚了，十九歲那一年結婚了。他很堅定要出家去修行，後來他的父親也沒辦法，他說那你總得有個後代，如果你有兒子，我就同意你去出家，如果沒有，那不行。後來他父親講了之後，他就指著他的太太耶輸陀羅的肚子說，她懷孕了，跟他父親講她懷孕了。但是，當然他父親還是放不下，還是不想讓他去出家，後來他就偷跑。</w:t>
      </w:r>
      <w:r>
        <w:t xml:space="preserve"> </w:t>
      </w:r>
    </w:p>
    <w:p w14:paraId="7D5D3F4B" w14:textId="77777777" w:rsidR="00E83774" w:rsidRDefault="00E83774">
      <w:pPr>
        <w:pStyle w:val="a3"/>
      </w:pPr>
      <w:r>
        <w:t xml:space="preserve">　　在出家十二年，去跟印度所有的宗教學習都得不到結果，最後去學一個斷食的，一麻一麥，一天吃一粒麻、一粒麥，人瘦得皮包骨。昨天我們到高德院鎌倉大佛、還有建長寺去參拜，裡面有一尊佛像瘦得皮包骨，那個就是世尊修苦行，一麻一麥，瘦得皮包骨。但是也沒有開悟，也沒有解決生死問題，後來發現這些理論都不對。後來把十二年所學的全部放下，自己到印度恆河邊一棵樹下打坐，放下，到十二月八日，夜睹明星，大徹大悟。十二月八日世尊成道日，日本這邊寺院，我昨天去看，好像他們也有舉辦這個活動。大徹大悟了，明心見性，見性成佛了，分段生死解脫了，變易生死也解脫了，所以就出來講經弘法四十九年，八十歲入滅。</w:t>
      </w:r>
      <w:r>
        <w:t xml:space="preserve"> </w:t>
      </w:r>
    </w:p>
    <w:p w14:paraId="7D522CBC" w14:textId="77777777" w:rsidR="00E83774" w:rsidRDefault="00E83774">
      <w:pPr>
        <w:pStyle w:val="a3"/>
      </w:pPr>
      <w:r>
        <w:t xml:space="preserve">　　世尊出現在世間修行，主要的目的就是要解脫生老病死這個苦，我們一般簡單講，了生死、出三界，脫離六道輪迴，主要是這個目標。但是眾生的根器不一樣，因此，佛有五乘佛法，人乘、天乘、聲聞乘、緣覺乘、菩薩乘，一佛乘，最終目標是要教我們明心見性、見性成佛，不但脫離三界六道的分段生死，還解脫十法界的變易生死，兩種生死都超越了，簡單講叫了生死。斷見思惑才能了三界六道分段生死，破塵沙無明才能了三界外的變易生死。不要說斷見思、破塵沙、破無明，光一個見思惑我們就斷不了，不但見思斷不了，一個見惑我們都斷不了，在一生的修學當中都很難辦到。如果有一次我們斷見惑了，八十八品見惑斷了，雖然還沒有了生死出三界，但是出三界可以預期的，根據《四十二章經》佛給我們講，天上人間七次往返必定證阿羅漢。如果修行每一生每一次沒有修到斷見惑，出三界的時間就不能預期，可能修無量劫還在六道裡面，脫離不了分段生死。所以，見思惑要斷得乾乾淨淨，才能出離六道。塵沙、無明，塵沙惑斷盡，無明惑最少破一品，才能出十法界，入一真法界。更高的當然就更難了，第一個層次我們都達不到。</w:t>
      </w:r>
      <w:r>
        <w:t xml:space="preserve"> </w:t>
      </w:r>
    </w:p>
    <w:p w14:paraId="548B1850" w14:textId="77777777" w:rsidR="00E83774" w:rsidRDefault="00E83774">
      <w:pPr>
        <w:pStyle w:val="a3"/>
      </w:pPr>
      <w:r>
        <w:t xml:space="preserve">　　佛教八萬四千法門，顯宗、密教，大乘、小乘，小乘是了分段生死，大乘了分段生死、也了變易生死。這是佛出現在世間，主要的目標就是教我們了生死出三界。有一些人他還沒有想到要了生死，他只是想求人天福報，來生來投胎做個富貴人家，或者志向比較高的，想往生到天道，天人福報比人間大，享受人天福報。佛也恆順眾生，教這些眾生怎麼樣修學，在六道裡面不墮三惡道，能夠生到人天善道。但是人天善道總是不究竟，沒有脫離六道，還是會再墮落的。所以，佛主要還是勸我們要脫離，先脫離六道，再脫離十法界，這樣修學才圓滿。所以不管哪個宗、哪個派，先脫離六道生死輪迴，再出離十法界，到最終圓滿成佛，成佛才能度無量無邊的眾生。這是佛出現在世間主要的一個目標，教我們也是這個目標，就是要了生死出三界，這是第一個階段。這個目標如果我們不清楚，那我們學佛不曉得學什麼。</w:t>
      </w:r>
      <w:r>
        <w:t xml:space="preserve"> </w:t>
      </w:r>
    </w:p>
    <w:p w14:paraId="7730A42E" w14:textId="77777777" w:rsidR="00E83774" w:rsidRDefault="00E83774">
      <w:pPr>
        <w:pStyle w:val="a3"/>
      </w:pPr>
      <w:r>
        <w:t xml:space="preserve">　　大部分現在到寺廟拜拜，求平安保佑的比較多。我們今天大家去淺草寺，看到人山人海，淺草寺是很興旺的，大概比我們台北的龍山寺還興旺，龍山寺是拜觀音的，人也很多。大家去拜拜大概</w:t>
      </w:r>
      <w:r>
        <w:t>是求平安，求保佑、消災，這一類的願求是比較普遍、比較多，想要了生死大概很少。但是我們必須要了解，我們才知道學佛最終目標是什麼，雖然現在還沒有達到那個目標，總是朝著這個目標來提升，這樣我們這一生才會有所成就。</w:t>
      </w:r>
      <w:r>
        <w:t xml:space="preserve"> </w:t>
      </w:r>
    </w:p>
    <w:p w14:paraId="201760DD" w14:textId="77777777" w:rsidR="00E83774" w:rsidRDefault="00E83774">
      <w:pPr>
        <w:pStyle w:val="a3"/>
      </w:pPr>
      <w:r>
        <w:t xml:space="preserve">　　現在我們休息十五分鐘，因為這個時段是租五點半到九點半，原來如果我講一堂，七點半到九點，我就很輕鬆，但是我覺得這樣太浪費，浪費好幾個小時，所以就講兩堂。大家休息一下，十五分鐘，喝個水、上個洗手間。我們下一堂課正式來講「念佛九種勝」。先跟大家介紹佛法修學主要的目標，然後這個目標認識之後，每個宗它修學的特色我們了解一下，再介紹淨宗的念佛，大家才知道它的特色、它的殊勝在什麼地方。我們現在下課，阿彌陀佛！　　</w:t>
      </w:r>
    </w:p>
    <w:sectPr w:rsidR="00E837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F7793" w14:textId="77777777" w:rsidR="00E83774" w:rsidRDefault="00E83774" w:rsidP="009B3BF1">
      <w:r>
        <w:separator/>
      </w:r>
    </w:p>
  </w:endnote>
  <w:endnote w:type="continuationSeparator" w:id="0">
    <w:p w14:paraId="17B25BDB" w14:textId="77777777" w:rsidR="00E83774" w:rsidRDefault="00E83774" w:rsidP="009B3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1664B" w14:textId="77777777" w:rsidR="00E83774" w:rsidRDefault="00E83774" w:rsidP="009B3BF1">
      <w:r>
        <w:separator/>
      </w:r>
    </w:p>
  </w:footnote>
  <w:footnote w:type="continuationSeparator" w:id="0">
    <w:p w14:paraId="4B078011" w14:textId="77777777" w:rsidR="00E83774" w:rsidRDefault="00E83774" w:rsidP="009B3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F1"/>
    <w:rsid w:val="007931EE"/>
    <w:rsid w:val="009B3BF1"/>
    <w:rsid w:val="00E8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5B4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3B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3B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3B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3B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1237</Words>
  <Characters>7052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