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26CF" w14:textId="77777777" w:rsidR="00C13A7F" w:rsidRDefault="00C13A7F">
      <w:r>
        <w:t xml:space="preserve">雙溪小築第五屆護國息災百七繫念法會啟建開示　　（第一集）　　悟道法師主講　　</w:t>
      </w:r>
      <w:r>
        <w:t>2018/1/7</w:t>
      </w:r>
      <w:r>
        <w:t xml:space="preserve">　　台北靈巖山寺雙溪小築　　檔名：</w:t>
      </w:r>
      <w:r>
        <w:t xml:space="preserve">WD21-102-0001 </w:t>
      </w:r>
    </w:p>
    <w:p w14:paraId="0C37B702" w14:textId="77777777" w:rsidR="00C13A7F" w:rsidRDefault="00C13A7F">
      <w:pPr>
        <w:pStyle w:val="a3"/>
      </w:pPr>
      <w:r>
        <w:t xml:space="preserve">　　尊敬的諸位法師，諸位同修大德，及網路前的同修，大家好。阿彌陀佛！</w:t>
      </w:r>
      <w:r>
        <w:t xml:space="preserve"> </w:t>
      </w:r>
    </w:p>
    <w:p w14:paraId="5074791B" w14:textId="77777777" w:rsidR="00C13A7F" w:rsidRDefault="00C13A7F">
      <w:pPr>
        <w:pStyle w:val="a3"/>
      </w:pPr>
      <w:r>
        <w:t xml:space="preserve">　　今天是我們台北雙溪靈巖山寺雙溪小築第五個百七的第一天，非常感恩我們海內外的同修，長期的護持這個護國息災百七繫念法會。這次我們新加坡傅居士，馬來西亞、新加坡淨宗聯誼會也有二十九位來莊嚴道場。我們大陸的同修，還有各地來的同修，非常感恩大家，讓我們護國息災的百七繫念能夠繼續做下去，都是得力於大家長年的護持。</w:t>
      </w:r>
      <w:r>
        <w:t xml:space="preserve"> </w:t>
      </w:r>
    </w:p>
    <w:p w14:paraId="1F56CF30" w14:textId="77777777" w:rsidR="00C13A7F" w:rsidRDefault="00C13A7F">
      <w:pPr>
        <w:pStyle w:val="a3"/>
      </w:pPr>
      <w:r>
        <w:t xml:space="preserve">　　我們淨老和尚常常開示，修學就是「一門深入，長時薰修」，長時薰修就有它的功德。不管遇到什麼樣的困難，我們總是要堅持下去。在蓮池大師《緇門崇行錄》有個公案，就是一個亡者托夢給他的家屬，去到一個寺院要請一個敲鐘的法師來超度。寺院裡，大家覺得很奇怪，做法會的法師很多，為什麼一定要指定那個敲鐘的法師？後來他們去詢問，那個敲鐘的法師有什麼功德？這個敲鐘的法師，為什麼其他的法師不能超度，一定要他才能超度？因為這個敲鐘的法師，他敲了十幾年的鐘，每一天不間斷，天氣再冷，那個皮肉都凍得裂開了，他還是去敲。所以那個亡魂跟家屬托夢，說那個法師有這個功德，說請那個法師超度才有效，請其他的法師就超度不了，沒有效果。從這個公案我們可以理解到，我們淨老和尚常講「一門深入，長時薰修」，他就有功德了。我們雙溪也堅持了四個百七，我們導師淨老和尚要我們做七個百七，後面還有三個。後面三個百七，還有二千一百天，今天是第一天。我們堅持做下去，那必定有它的功德。也非常感恩新加坡同修，傅居士帶動，每個百七，基本上第一天跟最後一天都會來，希望傅居士繼續來鼓勵支持我們，把這七個百七做圓滿，大家功德無量，必得佛力加持，我們這一生都能往生到西方去作佛。</w:t>
      </w:r>
      <w:r>
        <w:t xml:space="preserve"> </w:t>
      </w:r>
    </w:p>
    <w:p w14:paraId="605717C3" w14:textId="77777777" w:rsidR="00C13A7F" w:rsidRDefault="00C13A7F">
      <w:pPr>
        <w:pStyle w:val="a3"/>
      </w:pPr>
      <w:r>
        <w:t xml:space="preserve">　　這次我在香港，去年十二月三天法會圓滿之後，那天晚上就感冒了。可能在香港那個會場，燈很大，在裡面都流汗，到休息室吹冷氣，吹了三天，感冒了不知道，所以就一直咳嗽。二十日晚上咳到今天，已經咳了幾天？十二月二十日晚上開始咳嗽，今天是一月七日，已經第十八天了，咳了十八天。十八天期間我也去做了幾個法會，一日、二日在上海，就沒辦法唱，像現在這樣沙啞，只有坐在上面。但是上海，它是在室內，很溫暖。今天坐在上面，就吹山風，所以可能今天這個唱念沒辦法唱，要其他法師他們來唱。我斟酌情況，可以的話，我就坐在上面看大家唱，我能唱，小聲的唱，我們還是把它堅持下去。</w:t>
      </w:r>
      <w:r>
        <w:t xml:space="preserve"> </w:t>
      </w:r>
    </w:p>
    <w:p w14:paraId="08377DF1" w14:textId="77777777" w:rsidR="00C13A7F" w:rsidRDefault="00C13A7F">
      <w:pPr>
        <w:pStyle w:val="a3"/>
      </w:pPr>
      <w:r>
        <w:t xml:space="preserve">　　再次感謝大家的護持，祝大家新的一年福慧增長，一切吉祥如意。好，我們淨老和尚很慈悲給我們開示一個九十七分鐘的開示，因為時間的關係沒有聽完，我們再利用休息時間再重頭播放。因為它三集，可以分三段來播放，前面聽過的，就播後面的第三集，大概我們休息時間可以把它聽圓滿。好，我們現在午供開始。因為喉嚨沙啞，大家有什麼問題，就非常抱歉，就不能跟大家暢談，有什麼問題用寫的。好，非常感恩大家。大家上山，一定要保暖。傅居士有沒有帶衣服？你們新加坡很熱，這邊是很冷的，所以這個必定大家要知道保暖。如果大家感覺不對了，請大家趕快到裡面去，就不要在外面，避免受到風寒。</w:t>
      </w:r>
      <w:r>
        <w:t xml:space="preserve"> </w:t>
      </w:r>
    </w:p>
    <w:p w14:paraId="53E741D1" w14:textId="77777777" w:rsidR="00C13A7F" w:rsidRDefault="00C13A7F">
      <w:pPr>
        <w:pStyle w:val="a3"/>
      </w:pPr>
      <w:r>
        <w:t xml:space="preserve">　　好，非常感恩，我們現在開始午供。阿彌陀佛。　　</w:t>
      </w:r>
    </w:p>
    <w:sectPr w:rsidR="00C13A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6DA2" w14:textId="77777777" w:rsidR="00C13A7F" w:rsidRDefault="00C13A7F" w:rsidP="00B62C59">
      <w:r>
        <w:separator/>
      </w:r>
    </w:p>
  </w:endnote>
  <w:endnote w:type="continuationSeparator" w:id="0">
    <w:p w14:paraId="2328498E" w14:textId="77777777" w:rsidR="00C13A7F" w:rsidRDefault="00C13A7F" w:rsidP="00B62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F4F09" w14:textId="77777777" w:rsidR="00C13A7F" w:rsidRDefault="00C13A7F" w:rsidP="00B62C59">
      <w:r>
        <w:separator/>
      </w:r>
    </w:p>
  </w:footnote>
  <w:footnote w:type="continuationSeparator" w:id="0">
    <w:p w14:paraId="679A9B36" w14:textId="77777777" w:rsidR="00C13A7F" w:rsidRDefault="00C13A7F" w:rsidP="00B62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59"/>
    <w:rsid w:val="007931EE"/>
    <w:rsid w:val="00B62C59"/>
    <w:rsid w:val="00C1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94E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