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EC65" w14:textId="77777777" w:rsidR="005E5ED4" w:rsidRDefault="005E5ED4">
      <w:r>
        <w:t>福建漳浦法泉寺歲末三時繫念法會開示</w:t>
      </w:r>
      <w:r>
        <w:t>—</w:t>
      </w:r>
      <w:r>
        <w:t xml:space="preserve">把握教育的本質　　悟道法師主講　　（第一集）　　</w:t>
      </w:r>
      <w:r>
        <w:t>2018/1/23</w:t>
      </w:r>
      <w:r>
        <w:t xml:space="preserve">　　中國福建漳州市漳浦縣　　檔名：</w:t>
      </w:r>
      <w:r>
        <w:t xml:space="preserve">WD21-105-0001 </w:t>
      </w:r>
    </w:p>
    <w:p w14:paraId="208FD83A" w14:textId="77777777" w:rsidR="005E5ED4" w:rsidRDefault="005E5ED4">
      <w:pPr>
        <w:pStyle w:val="a3"/>
      </w:pPr>
      <w:r>
        <w:t xml:space="preserve">　　尊敬的諸位法師、諸位齋主代表、諸位同修大德，今天是二Ｏ一八年一月二十三日，我們傳統民曆是丁酉年臘月初七。明天就是我們佛門臘八日，就是十二月初八，這是世尊成道日。這一天釋迦牟尼佛在菩提樹下夜睹明星，大徹大悟，明天是臘八。今天、明天這兩天的法會，我們剛好圓滿這一天是臘八日，非常殊勝。大家有緣來參加共修三時繫念，必得佛力特別的加持。</w:t>
      </w:r>
      <w:r>
        <w:t xml:space="preserve"> </w:t>
      </w:r>
    </w:p>
    <w:p w14:paraId="4966F45F" w14:textId="77777777" w:rsidR="005E5ED4" w:rsidRDefault="005E5ED4">
      <w:pPr>
        <w:pStyle w:val="a3"/>
      </w:pPr>
      <w:r>
        <w:t xml:space="preserve">　　我們佛門，一定要懂一點道理；不懂道理，很容易就變成迷信，這是我們一定要明白。我們佛弟子總是要多少聽一點經教，聽經聞法，明白一些道理，我們再來做這些佛事，才不至於落於形式，沒有實質。我們佛教的本質，跟我們儒教、道教都是屬於教育的，教什麼？就是教倫理、道德、因果、哲學、科學，教的內容涵蓋非常深廣。特別是佛教，它的教義涵蓋十方三世，過去、現在、未來，跟我們中國本土的儒、道融合為一體。我們現在一般講，佛教從印度傳到中國來，已經二千年了，已經成為中國本土化。現在佛教傳到中國，套一句現代我們大陸上很流行的話，具有中國特色的佛教。所以變成儒釋道三教融合為一體，相得益彰。我們學習中國傳統文化，幫助我們學佛，學佛幫助我們認識中國傳統文化，所以相得益彰。</w:t>
      </w:r>
      <w:r>
        <w:t xml:space="preserve"> </w:t>
      </w:r>
    </w:p>
    <w:p w14:paraId="0DB9CF69" w14:textId="77777777" w:rsidR="005E5ED4" w:rsidRDefault="005E5ED4">
      <w:pPr>
        <w:pStyle w:val="a3"/>
      </w:pPr>
      <w:r>
        <w:t xml:space="preserve">　　佛法的教學，不管修哪個法門，總離不開三學，就是戒定慧三學，因戒生定，因定開慧，這個慧就是《般若心經》講的般若智慧，我們每一個人都有。我們學習，最高目標就是《心經》講的，「觀自在菩薩，行深般若波羅蜜多時，照見五蘊皆空，度一切苦厄」，這是不管修哪個法門，都是達到這個目標、這個境界。所以我們淨宗修學戒定慧，就是以唱頌、唱念修戒定慧的。戒就是有它的規則、有它的規矩，幫助我們得定。所以，法器這些都是幫我們得定的，像木魚，叫「定心魚」，木魚幫助我們定心的。這個心，我們平常在生活當中心很亂、很浮躁，來這裡收收心，我們是用這個方法。禪宗用參禪、打坐，我們淨宗用念佛、唱頌來修定，所以這個方法不一樣，目標是一樣。心定到一定的程度他就開智慧，開啟自性的般若智慧，那就「照見五蘊皆空，度一切苦厄」。所以修學要戒定慧。特別我們淨宗很殊勝，戒定慧在我們整個修學過程一次完成，你誦經、念佛都是圓修戒定慧，非常圓滿、非常方便、非常殊勝、非常究竟。所以我們遇到淨土法門，是過去世曾經供養無量諸佛深厚的善根福德因緣，我們這一生才能遇到，而且遇到才能生歡喜心，才能接受，才願意來學習、來念佛。所以我們要記住，佛教，它的內容是教育，從教我們做人到作佛，</w:t>
      </w:r>
      <w:r>
        <w:t>從做人開始。</w:t>
      </w:r>
      <w:r>
        <w:t xml:space="preserve"> </w:t>
      </w:r>
    </w:p>
    <w:p w14:paraId="2C569C07" w14:textId="77777777" w:rsidR="005E5ED4" w:rsidRDefault="005E5ED4">
      <w:pPr>
        <w:pStyle w:val="a3"/>
      </w:pPr>
      <w:r>
        <w:t xml:space="preserve">　　我們現在是午齋時間，祝大家禪悅為食、法喜充滿。我們下午一點，一點鐘第一時繫念，一點鐘。好，我們大家準備用午齋，阿彌陀佛！　　</w:t>
      </w:r>
    </w:p>
    <w:sectPr w:rsidR="005E5E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32F84" w14:textId="77777777" w:rsidR="005E5ED4" w:rsidRDefault="005E5ED4" w:rsidP="00BD38DB">
      <w:r>
        <w:separator/>
      </w:r>
    </w:p>
  </w:endnote>
  <w:endnote w:type="continuationSeparator" w:id="0">
    <w:p w14:paraId="30EA5CF7" w14:textId="77777777" w:rsidR="005E5ED4" w:rsidRDefault="005E5ED4" w:rsidP="00BD3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FFA90" w14:textId="77777777" w:rsidR="005E5ED4" w:rsidRDefault="005E5ED4" w:rsidP="00BD38DB">
      <w:r>
        <w:separator/>
      </w:r>
    </w:p>
  </w:footnote>
  <w:footnote w:type="continuationSeparator" w:id="0">
    <w:p w14:paraId="194402BB" w14:textId="77777777" w:rsidR="005E5ED4" w:rsidRDefault="005E5ED4" w:rsidP="00BD38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DB"/>
    <w:rsid w:val="005E5ED4"/>
    <w:rsid w:val="007931EE"/>
    <w:rsid w:val="00BD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64C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38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38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38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38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