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97EB" w14:textId="77777777" w:rsidR="006D6A90" w:rsidRDefault="006D6A90">
      <w:r>
        <w:t xml:space="preserve">雙溪小築新春護國息災繫念法會開示　　悟道法師主講　　（第六集）　　</w:t>
      </w:r>
      <w:r>
        <w:t>2018/2/20</w:t>
      </w:r>
      <w:r>
        <w:t xml:space="preserve">　　台灣台北靈巖山寺雙溪小築　　檔名：</w:t>
      </w:r>
      <w:r>
        <w:t xml:space="preserve">WD21-106-0006 </w:t>
      </w:r>
    </w:p>
    <w:p w14:paraId="190A1BA4" w14:textId="77777777" w:rsidR="006D6A90" w:rsidRDefault="006D6A90">
      <w:pPr>
        <w:pStyle w:val="a3"/>
      </w:pPr>
      <w:r>
        <w:t xml:space="preserve">　　尊敬的諸位同修，及網路前的同修，我們今天第五屆百七繫念到此圓滿。大家參與共修，也必定得佛力加持，業障消除，福慧增長，六時吉祥。</w:t>
      </w:r>
      <w:r>
        <w:t xml:space="preserve"> </w:t>
      </w:r>
    </w:p>
    <w:p w14:paraId="33D3336D" w14:textId="77777777" w:rsidR="006D6A90" w:rsidRDefault="006D6A90">
      <w:pPr>
        <w:pStyle w:val="a3"/>
      </w:pPr>
      <w:r>
        <w:t xml:space="preserve">　　時間過得很快，明天就是初六，春節的假期過去了，明天這些公司行號、政府機關就開始上班工作。悟道在此地也祝福我們新的一年，在道業上能夠有長足的進步，事業能夠順利，一切都能夠心想事成。歡迎大家有時間再到山上來共修，來為這個世界消災免難。</w:t>
      </w:r>
      <w:r>
        <w:t xml:space="preserve"> </w:t>
      </w:r>
    </w:p>
    <w:p w14:paraId="4868B610" w14:textId="77777777" w:rsidR="006D6A90" w:rsidRDefault="006D6A90">
      <w:pPr>
        <w:pStyle w:val="a3"/>
      </w:pPr>
      <w:r>
        <w:t xml:space="preserve">　　現在災難很多，所以我們淨老和尚大慈大悲，勸我們做這個百七繫念。做這個百七跟平常做一天的法會不一樣，當然是相當的辛苦，不管是我們悅眾法師，或者是義工菩薩，大家都很辛苦，為這個付出。在二ＯＯ八年，我們淨老和尚在安徽廬江實際禪寺做第一個百七之前，他也跟我講過，他說為這個世界祈福消災，讓這個災難多延後一天，讓這個世界的人多活一天，功德也不可思議。我也常常記住這句話。所以，我們大家共同努力發心來護國息災，縱然不能完全避免災難，但是減輕災難。大災難把它降低，變小災難；小災難化解，沒有災難。把發生災難的時間推遲，讓這個世界的人類有一點時間去修行、去懺悔，如果災難一來，平常造惡業，就到三惡道去了，要懺悔也沒機會了。所以，我們大家發心做護國息災，一定要知道它的意義在哪裡，它的核心價值在哪裡，一定要知道。不然做得這麼辛苦，為什麼要這麼做，一定要知道。我們如果能幫助這個世界上的人，災難延後一天發生，我們大家也都功德無量。只要我們盡心盡力，功德就圓滿。</w:t>
      </w:r>
      <w:r>
        <w:t xml:space="preserve"> </w:t>
      </w:r>
    </w:p>
    <w:p w14:paraId="741D5901" w14:textId="77777777" w:rsidR="006D6A90" w:rsidRDefault="006D6A90">
      <w:pPr>
        <w:pStyle w:val="a3"/>
      </w:pPr>
      <w:r>
        <w:t xml:space="preserve">　　時間也不早了，有很多同修還要下山，晚上這個路比較暗，大家走路小心，安全第一，大家慢走，我們下次再見，阿彌陀佛。　　</w:t>
      </w:r>
    </w:p>
    <w:sectPr w:rsidR="006D6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9B67" w14:textId="77777777" w:rsidR="006D6A90" w:rsidRDefault="006D6A90" w:rsidP="008B116C">
      <w:r>
        <w:separator/>
      </w:r>
    </w:p>
  </w:endnote>
  <w:endnote w:type="continuationSeparator" w:id="0">
    <w:p w14:paraId="1361E275" w14:textId="77777777" w:rsidR="006D6A90" w:rsidRDefault="006D6A90" w:rsidP="008B1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1A94" w14:textId="77777777" w:rsidR="006D6A90" w:rsidRDefault="006D6A90" w:rsidP="008B116C">
      <w:r>
        <w:separator/>
      </w:r>
    </w:p>
  </w:footnote>
  <w:footnote w:type="continuationSeparator" w:id="0">
    <w:p w14:paraId="5BB49333" w14:textId="77777777" w:rsidR="006D6A90" w:rsidRDefault="006D6A90" w:rsidP="008B1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6C"/>
    <w:rsid w:val="006D6A90"/>
    <w:rsid w:val="007931EE"/>
    <w:rsid w:val="008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2C0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1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1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1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1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