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AB6BE" w14:textId="77777777" w:rsidR="003402A4" w:rsidRDefault="003402A4">
      <w:r>
        <w:t>禮</w:t>
      </w:r>
      <w:r>
        <w:t xml:space="preserve"> </w:t>
      </w:r>
      <w:r>
        <w:t>定義著我們是誰</w:t>
      </w:r>
      <w:r>
        <w:t>—</w:t>
      </w:r>
      <w:r>
        <w:t xml:space="preserve">禮的精神是什麼　　悟道法師主講　　（共一集）　　</w:t>
      </w:r>
      <w:r>
        <w:t>2022/12/14</w:t>
      </w:r>
      <w:r>
        <w:t xml:space="preserve">　　華藏淨宗學會　　檔名：</w:t>
      </w:r>
      <w:r>
        <w:t xml:space="preserve">WD21-140-0001 </w:t>
      </w:r>
    </w:p>
    <w:p w14:paraId="772165B2" w14:textId="77777777" w:rsidR="003402A4" w:rsidRDefault="003402A4">
      <w:pPr>
        <w:pStyle w:val="a3"/>
      </w:pPr>
      <w:r>
        <w:t xml:space="preserve">　　禮儀教授林老師，諸位同修大德，大家上午好。阿彌陀佛！請放掌。今天華藏舉辦接待禮儀的課程學習，我們請長榮林老師來教導大家這些禮儀，這個時間我跟大家講一講有關禮這方面的意義。禮，在中國儒家是非常重要的，所謂「不知禮，無以立」，一個人不懂禮，他在社會上很難立足。禮是大學問，所以在中國有《曲禮》、《周禮》、《儀禮》。每一個國家都有它的一套禮節，再野蠻的民族也有他們的一套禮節，在禮節、儀式上也有所不同。在中國，古禮可以說是非常完整。現在古禮恐怕在中國是看不到了，大家可以去日本看，日本那些禮都是從中國學過去的，它一直保存下來，儀式上都有保存下來。</w:t>
      </w:r>
      <w:r>
        <w:t xml:space="preserve"> </w:t>
      </w:r>
    </w:p>
    <w:p w14:paraId="5747533A" w14:textId="77777777" w:rsidR="003402A4" w:rsidRDefault="003402A4">
      <w:pPr>
        <w:pStyle w:val="a3"/>
      </w:pPr>
      <w:r>
        <w:t xml:space="preserve">　　禮，我們學習禮儀，這些儀式，每個時代會有一些調整跟不同，就是因時、因地、因人有一些調整。像我們中國夏商周三代的禮，儀規上有一些改變，但是禮的內涵跟精神是不變的。我們學習這個儀式，最重要要懂得它的內容，它的內涵是什麼？我照這樣做，這些禮節、儀規這樣做，它主要的核心、內容、內涵是什麼，這個我們一定要懂。如果沒有內涵，只是照這個儀規做，就像沒有靈魂一樣。所以禮有它的內涵，不然就好像很機械式的，像機器人一樣。所以我們學習禮儀，首先我們要知道「禮」這個字它是什麼精神，教我們什麼。在《曲禮》上講，禮就是什麼？「毋不敬」，再來就是「自卑而尊人」，自己謙卑，尊重別人，也就是說不驕傲、不傲慢。一個人他如果能夠謙卑、謙虛、不傲慢，走到哪裡大家都歡迎。我們自己想一想，如果一個人很傲慢，你會很歡迎他嗎？大概不會。人很傲慢，他處處要壓人，他最大，都要聽他的，他都不尊重別人，當然我們也不能接受；縱然表面接受，你內心還是不服。《弟子規》講：「理服人，方無言；勢服人，心不然。」用道理去服人，大家就能接受，他就沒有話說了。如果你不講理，用勢力要去降伏別人，別人他心裡不以為然，心不然就是不以為然，縱然表面上他屈服於你，但是內心他不服。所以禮</w:t>
      </w:r>
      <w:r>
        <w:t>就是做到讓人家心服口服，「理服人，方無言」。所以這個禮，我們為什麼要這樣對待人？就是自卑而尊人，尊重別人，這是禮的精神。</w:t>
      </w:r>
      <w:r>
        <w:t xml:space="preserve"> </w:t>
      </w:r>
    </w:p>
    <w:p w14:paraId="6650B1C2" w14:textId="77777777" w:rsidR="003402A4" w:rsidRDefault="003402A4">
      <w:pPr>
        <w:pStyle w:val="a3"/>
      </w:pPr>
      <w:r>
        <w:t xml:space="preserve">　　另外，禮就是講人情世故。一部《二十五史》講的就是人情世故。一個國家的興衰，改朝換代，離不開人情世故，所以禮它主要內容講人情世故。因為人他有情感、他有感受，他不是機器人，他有情緒，喜怒哀樂愛惡欲，必須順乎這些人情。古時候《詩經》就是你到哪個地方，人家都是用詩來表達，對國家的政策有哪些不滿，透過詩來表達，那就比較含蓄。領導人去聽一聽，就知道民間他們的聲音，知道他們的需要，哪些要改進，哪些做得很好，繼續保持。所以這個都有很大的學問，我們學不完，但是活到老學到老，我們多學習、多增長，然後才能夠跟有緣人大家一起來分享、學習。</w:t>
      </w:r>
      <w:r>
        <w:t xml:space="preserve"> </w:t>
      </w:r>
    </w:p>
    <w:p w14:paraId="40C04993" w14:textId="77777777" w:rsidR="003402A4" w:rsidRDefault="003402A4">
      <w:pPr>
        <w:pStyle w:val="a3"/>
      </w:pPr>
      <w:r>
        <w:t xml:space="preserve">　　所以我們今天這個禮儀課，我建議大家先看徐醒民老居士的《常禮舉要講記》，他講的內容就比較詳細。雪廬老人的《常禮舉要講記》有它的深度，你看起來很簡單，但是他是對台中蓮社蓮友講的，那個對象不一樣。徐醒民老居士講的這個就比較普遍化，也比較詳細一點。這兩種我們都可以看，我是建議先看徐醒民老居士的《常禮舉要講記》，怎麼待人處事接物。我們自己學習了之後，我們學會了，我們還要去教別人，教跟你有緣的人，教你的親友，這個非常重要。現在人都不學禮，的確很多誤會、很多摩擦、很多不必要的衝突都發生了。</w:t>
      </w:r>
      <w:r>
        <w:t xml:space="preserve"> </w:t>
      </w:r>
    </w:p>
    <w:p w14:paraId="2BD36E09" w14:textId="77777777" w:rsidR="003402A4" w:rsidRDefault="003402A4">
      <w:pPr>
        <w:pStyle w:val="a3"/>
      </w:pPr>
      <w:r>
        <w:lastRenderedPageBreak/>
        <w:t xml:space="preserve">　　不懂禮不代表他心不好，只是他沒有學過禮，他不懂，但很發心，他很熱心。我們在道場常常看到很多同修來，掏心掏肺的付出，出錢出力，你說他心不好？心太好了！但是常常做到哭哭啼啼的回家，為什麼？吃力不討好，就是沒有學禮。沒有學禮就是他是好心，但是他不懂得先尊重別人，這個當中產生了狀況。過去很多年前有個老菩薩，實在太發心了，那個發心我都自嘆不如，你看從山下辛辛苦苦煮了一大鍋補湯運到雙溪山上去，然後被罵回來。她莫名其妙，我這麼好心好意煮給你們吃還被罵！為什麼？她好心，為什麼會有這樣的結果？這就是沒有學過《常禮》。這個問題就是她沒有事先跟廚房講，弄一大鍋湯去，上面也煮了一大鍋吃不完，造成廚房負責人他的困擾。所以你看，她好心反而挨罵了。如果學禮應該怎麼樣？先跟他講一聲，我哪一天要送什麼去，你們就不要再煮了，負責的人他同意那就不會有這個問題了。這個就是禮，就先尊重對方。我們東西要送人也要尊重人，你不尊重人，說送給你，你好像在侮辱人。這個都是人情世故。你都沒有尊重他，那你是好心要送給他，他也未必會領情。</w:t>
      </w:r>
      <w:r>
        <w:t xml:space="preserve"> </w:t>
      </w:r>
    </w:p>
    <w:p w14:paraId="69311CBE" w14:textId="77777777" w:rsidR="003402A4" w:rsidRDefault="003402A4">
      <w:pPr>
        <w:pStyle w:val="a3"/>
      </w:pPr>
      <w:r>
        <w:t xml:space="preserve">　　所以什麼叫常禮舉要？就是人情世故，因為人他有感受。像《常禮舉要》講：「長者賜，不敢辭」，長輩給我們東西，不管我們喜歡不喜歡，我們都不要推辭，你就收下來。你用不到，你不喜歡，你先收下來，然後再轉送給別人，讓長輩歡喜。雪廬老人講，如果以前皇帝那個時代，皇帝要賜給你東西，你說我不要，他說後果大概會被砍頭。蔡老師講《弟子規》、講《群書治要》也有講到這個，現在很多年輕人他不懂事，長輩送給他東西，他說我不要。這個事情我自己以前也幹過，也不要笑別人，因為沒有學，不懂。有一次過年前，我去看我三舅，我三舅包個紅包給我，我硬把它推回去，不要。在我的想法，你是長輩，我應該供養你，我怎麼可以拿你的紅包？我就不要，我硬把它推回去。後來聽經，聽到我們師父講經的時候說「長者賜，不敢辭」；以前早年在台北景美華藏佛教圖書館印《常禮舉要》，我看到這一條說，我認為對的，原來是錯的，傷了長者的心，我們台語說「違和人的意思」，違和長輩的意思。所以你要不要、你喜不喜歡，你先收下，讓他心裡歡喜。</w:t>
      </w:r>
      <w:r>
        <w:t xml:space="preserve"> </w:t>
      </w:r>
    </w:p>
    <w:p w14:paraId="1C289E2F" w14:textId="77777777" w:rsidR="003402A4" w:rsidRDefault="003402A4">
      <w:pPr>
        <w:pStyle w:val="a3"/>
      </w:pPr>
      <w:r>
        <w:t xml:space="preserve">　　特別我們學佛的人，你不要學了佛回去教訓長輩，那你佛法再好，他都不能接受，對不對？你說他會聽得下去嗎？看到你這個樣子，打從心裡他就不接受。如果他覺得他受到尊重，你那個佛學得還不錯，態度滿好的，滿有禮貌的，你再跟他介紹佛法，他是不是比較容易接受？我們出家人也是一樣的，出家人也不是說都沒有人情世故。你看弘一大師（律宗的祖師），弘一大師在我們民國初年他是才子，多才多藝，你看他寫的墨寶，「不近人情，舉足盡是危機」。你處處碰壁、處處得罪人，自己不知道，還覺得自己都沒錯。不是這樣的，你不學就不懂，不懂就會碰釘子、會碰壁，你的前途就受到障礙。一個人有沒有前途，要看他懂不懂禮，懂禮的人人家願意提拔他，不懂禮誰願意呢？</w:t>
      </w:r>
      <w:r>
        <w:t xml:space="preserve"> </w:t>
      </w:r>
    </w:p>
    <w:p w14:paraId="5D493FE6" w14:textId="77777777" w:rsidR="003402A4" w:rsidRDefault="003402A4">
      <w:pPr>
        <w:pStyle w:val="a3"/>
      </w:pPr>
      <w:r>
        <w:t xml:space="preserve">　　出家人也離不開這些世間法，「佛法在世間，不離世間覺」。出家人，人家來供養東西，如果老同修我們就可以講白一點，老同修大家都比較了解，不會見怪；特別初學的人，剛學佛沒多久，送一些東西不一定我們需要的，我現在學了這個，我也都收了。我們看海賢老和尚那個光碟，有個居士送他一個金戒指，送給他他就戴上了，戴給他看。那個居士回去了，他那個戒指拔下來拿給旁邊的居士，你們拿去做好事。這是什麼？接引眾生，讓他先生歡喜心，他才願意來接受佛法。如果海賢老和尚當時跟他講，我們出家人不持金錢戒，你拿回去吧！那恐怕他會覺得你們怎麼拒人於千里之外，不通人情，恐怕他學佛會退心。特別是初學的，老修就不會，老修聽經已經明</w:t>
      </w:r>
      <w:r>
        <w:lastRenderedPageBreak/>
        <w:t>理了，你可以跟他講真話；初學他還不懂，你先讓他歡喜，讓他進來慢慢學，學會了、學明白了再跟他講。</w:t>
      </w:r>
      <w:r>
        <w:t xml:space="preserve"> </w:t>
      </w:r>
    </w:p>
    <w:p w14:paraId="5E2537B0" w14:textId="77777777" w:rsidR="003402A4" w:rsidRDefault="003402A4">
      <w:pPr>
        <w:pStyle w:val="a3"/>
      </w:pPr>
      <w:r>
        <w:t xml:space="preserve">　　所以這個也是看對象，這個有分的，禮有分尊卑長幼、親疏遠近。禮是不平等的，你怎麼平等？禮不平等，但是內心的恭敬是平等的。因為禮不平等就是你針對的對象不一樣，他接待的禮就不同，規格不一樣。現在你到全世界，你去看這個外交，國與國之間的外交，你說不要禮，不要試看看，人家對你無禮，你會不會很高興？我看不會。就是說你不要這個、你反對這個，你自己也做不到。所以雪廬老人講，五四運動打倒孔家店，推翻禮教，什麼都不要了，他說如果這個反對的人他自己也做不到，沒有經過他同意衝到他房間去，他也會不高興，你怎麼跑到我房間來？你會不高興就懂禮，這個就是禮。沒有經過你同意，把你的文件一直翻，給你的信一直看，你會不會看得很歡喜？所以反對的人他自己都做不到。他為什麼反對？他也沒學過禮，他也不懂禮是什麼意思。所以禮節它有分規格的，層級不一樣，它講對等。現在國與國不都這樣嗎？一樣是總統，大國跟小國也不一樣，你看那個新聞報出來，大國他就是站在比較中間，小國就站在比較旁邊，那個是不是禮？這個都是我們要學習的地方。所以我們出家、在家都是要學禮，「不知禮，無以立」。</w:t>
      </w:r>
      <w:r>
        <w:t xml:space="preserve"> </w:t>
      </w:r>
    </w:p>
    <w:p w14:paraId="54D652AC" w14:textId="77777777" w:rsidR="003402A4" w:rsidRDefault="003402A4">
      <w:pPr>
        <w:pStyle w:val="a3"/>
      </w:pPr>
      <w:r>
        <w:t xml:space="preserve">　　現在時間到了，就先跟大家講到這裡，下次有時間我們再來交流有關禮這方面的學習。好，祝大家今天學習愉快。阿彌陀佛！　　</w:t>
      </w:r>
    </w:p>
    <w:sectPr w:rsidR="003402A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ABD6D" w14:textId="77777777" w:rsidR="003402A4" w:rsidRDefault="003402A4" w:rsidP="00A079EB">
      <w:r>
        <w:separator/>
      </w:r>
    </w:p>
  </w:endnote>
  <w:endnote w:type="continuationSeparator" w:id="0">
    <w:p w14:paraId="6CAE1567" w14:textId="77777777" w:rsidR="003402A4" w:rsidRDefault="003402A4" w:rsidP="00A079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3A8E60" w14:textId="77777777" w:rsidR="003402A4" w:rsidRDefault="003402A4" w:rsidP="00A079EB">
      <w:r>
        <w:separator/>
      </w:r>
    </w:p>
  </w:footnote>
  <w:footnote w:type="continuationSeparator" w:id="0">
    <w:p w14:paraId="14A4D512" w14:textId="77777777" w:rsidR="003402A4" w:rsidRDefault="003402A4" w:rsidP="00A079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9EB"/>
    <w:rsid w:val="003402A4"/>
    <w:rsid w:val="007931EE"/>
    <w:rsid w:val="00A07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65A4C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079E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079E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079E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079E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521</Words>
  <Characters>2975</Characters>
  <Application>Microsoft Office Word</Application>
  <DocSecurity>0</DocSecurity>
  <Lines>24</Lines>
  <Paragraphs>6</Paragraphs>
  <ScaleCrop>false</ScaleCrop>
  <Company/>
  <LinksUpToDate>false</LinksUpToDate>
  <CharactersWithSpaces>3490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2026-08-13T01:51:00Z</dcterms:created>
  <dcterms:modified xsi:type="dcterms:W3CDTF">2026-08-13T01:51:00Z</dcterms:modified>
</cp:coreProperties>
</file>