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05848" w14:textId="77777777" w:rsidR="00974417" w:rsidRDefault="00974417">
      <w:r>
        <w:t>悟道法師晨間講話</w:t>
      </w:r>
      <w:r>
        <w:t>—</w:t>
      </w:r>
      <w:r>
        <w:t xml:space="preserve">學問之道無他，求其放心而已矣　　悟道法師主講　　（第二十九集）　　</w:t>
      </w:r>
      <w:r>
        <w:t>2019/1/9</w:t>
      </w:r>
      <w:r>
        <w:t xml:space="preserve">　　台灣華藏淨宗學會　　檔名：</w:t>
      </w:r>
      <w:r>
        <w:t xml:space="preserve">WD32-007-0029 </w:t>
      </w:r>
    </w:p>
    <w:p w14:paraId="4B07824B" w14:textId="77777777" w:rsidR="00974417" w:rsidRDefault="00974417">
      <w:pPr>
        <w:pStyle w:val="a3"/>
      </w:pPr>
      <w:r>
        <w:t xml:space="preserve">　　諸位同修，大家早上好，阿彌陀佛。我們大家每天讀誦《感應篇》一遍，這個讀誦非常重要，古人講「讀書千遍，其義自見。」所以讀誦它有很大的力量，我們現在讀了遍數愈多，對於經書當中義理的理解、領悟會愈深入。所以我們的祖先，古聖先賢這個教學，從幼兒開始就教讀誦，三歲慢慢就教了。教讀誦，不要跟他講意思，就讓他讀、讓他背，他讀多了，自然他就會理解。所以這次大慶，馬萬龍居士他的小女兒三、四歲，現在他們教她讀《聖賢根之根．小兒語》，她聽我講課，我講人不學佛，像行屍走肉一樣。她就會引用「小兒語」是哪一段來對照，沒有跟她講解，就是讓她讀讀讀，她聽了自然就明白。這個年紀愈小來讀是愈好。</w:t>
      </w:r>
      <w:r>
        <w:t xml:space="preserve"> </w:t>
      </w:r>
    </w:p>
    <w:p w14:paraId="7A1E63AB" w14:textId="77777777" w:rsidR="00974417" w:rsidRDefault="00974417">
      <w:pPr>
        <w:pStyle w:val="a3"/>
      </w:pPr>
      <w:r>
        <w:t xml:space="preserve">　　所以古人這個教學，讀誦為什麼不跟他講意思？我們佛法修學的總原則，不管哪個法門，顯宗密教、大乘小乘，包括世間的這些聖賢都是修戒定慧的，因戒生定，因定開慧。戒就是規矩，遵守規矩，我們遵守規矩心才能定，規矩就很多方面。我們導師上淨下空老和尚在講席當中，常常提起，不厭其煩重複的一直講，就是勸我們讀誦的時候，不要去想它的意思，你就至誠恭敬的讀，每個字、每句讀得清楚不要讀錯，不要讀漏掉，清清楚楚這樣就好。妄念起來，就不要理會妄念，專注在這個經文上面，讀任何的經典都是這個方法。這種讀誦主要是修定的，教小孩讀也是要他修定。因為我們凡夫都有妄念、妄想，如果心沒有定在一處就胡思亂想。本來妄念就很多，現在再加上外面這些境界的誘惑，那就更嚴重了。所以讀誦它是修定，讓我們心定下來，讓我們的心沉澱下來，先靜下來。</w:t>
      </w:r>
      <w:r>
        <w:t xml:space="preserve"> </w:t>
      </w:r>
    </w:p>
    <w:p w14:paraId="7AE28197" w14:textId="77777777" w:rsidR="00974417" w:rsidRDefault="00974417">
      <w:pPr>
        <w:pStyle w:val="a3"/>
      </w:pPr>
      <w:r>
        <w:t xml:space="preserve">　　所以孟子講，「學問之道無他，求其放心而已矣。」就我們放在外面五欲六塵的心，把它收回來。《太上感應篇彙編》前面有一大段的註解，也非常重要，就是講人能收攝浮氣，遇親便能孝，遇善便能果，遇辱便能忍。這個浮氣以前我看也看不懂，什麼叫浮氣？後來才知道心浮氣躁叫浮氣。我們心浮氣躁做任何事情都做不好，因為心浮躁。我們每天接觸，特別現在電腦網路這個資訊太多了，讓我們心浮氣躁更加的嚴重。所以我們現在每天有個時間收收心，是非常需要的。像我們大家來這裡上班，坐車匆匆忙忙來到這裡，心也是七上八下的，趕時間心浮氣躁。到佛堂來讀一遍《感應篇》十五分鐘，時間不太長，大家收收心。所以讀誦這個就是要收心，把心定下來，沉澱下來，不能心浮氣躁。我們讀誦往往都會犯一個毛病，趕快把它讀完，後面還有很多事情還沒有做好。因為我常常這樣，所以我這個體會，可能你們也有，後面好多事情。這樣的話，這個時候當下我們就心浮氣躁，就浮動了。</w:t>
      </w:r>
      <w:r>
        <w:t xml:space="preserve"> </w:t>
      </w:r>
    </w:p>
    <w:p w14:paraId="5E928267" w14:textId="77777777" w:rsidR="00974417" w:rsidRDefault="00974417">
      <w:pPr>
        <w:pStyle w:val="a3"/>
      </w:pPr>
      <w:r>
        <w:t xml:space="preserve">　　所以我們正在讀誦的時候，這十五分鐘就必須放下萬緣，讀完再說，現在不要去想到那些事情。我們做任何事情，就先把心定在那樁事情上面，這樁處理好，再處理另外一樁，這樣這個心才不至於兩用，這樣才能把事情處理好、做好。所以讀誦就是修行，戒定慧同時修的。我們淨老和尚以前都是勸人讀經，我們淨宗學會主修經典是《無量壽經》，所以讀《無量壽經》。你讀任何經典都可以，原理原則是一樣，就是修戒定慧的，你只要抓住這原理原則，讀誦任何經典都會開悟的，都會有成就的。如果這個原則沒抓住，我們讀了心還是會很散亂，收不到很好的效果。雖然收不到很好的效果，但是有讀比沒有讀要好，有讀，總是說我們薰習了一遍；沒有讀，那你一遍都沒有。</w:t>
      </w:r>
      <w:r>
        <w:t xml:space="preserve"> </w:t>
      </w:r>
    </w:p>
    <w:p w14:paraId="35A18FB2" w14:textId="77777777" w:rsidR="00974417" w:rsidRDefault="00974417">
      <w:pPr>
        <w:pStyle w:val="a3"/>
      </w:pPr>
      <w:r>
        <w:lastRenderedPageBreak/>
        <w:t xml:space="preserve">　　我們淨老和尚在講席當中常講，佛法有分正法、像法、末法、滅法四個階段。正法時期有修有證，有人講經，有人聽經，聽了他可以理解，理解還可以依教奉行，還證果，證阿羅漢果、辟支佛果、菩薩果，證得佛果，那這就是正法時期。像法時期有講經的、有聽經的、有修行的，真修的，但是證果的少了，得禪定的多。末法，像我們現在是末法一千年，講經的還有，聽經的也還有，理解的人也還有。但是做不到，沒去做，沒有去行，信解行證就是停留在信解這個地方。沒有進一步去修行，自然證果的就沒有了，這是末法。滅法，講的人、聽的人統統沒有了，看經的人也沒有了，這個法就沒有了、就滅了。所以我們雖然現在還未必做得到，但是你有讀誦，總是還沒有滅。如果這個不要那就滅了，就沒有了。所以經書印了那麼多，放在那邊，那也是滅法，沒有人去看，沒有人去讀，看跟讀都沒有了，依照這個經教去修行那就更不可能了。所以我們來讀誦不管怎麼樣，做到怎麼樣，做得到、做不到，做到幾成，總是有它的功德。</w:t>
      </w:r>
      <w:r>
        <w:t xml:space="preserve"> </w:t>
      </w:r>
    </w:p>
    <w:p w14:paraId="1212772F" w14:textId="77777777" w:rsidR="00974417" w:rsidRDefault="00974417">
      <w:pPr>
        <w:pStyle w:val="a3"/>
      </w:pPr>
      <w:r>
        <w:t xml:space="preserve">　　所以我們一定要保持，保持每天讀個一遍，因為我們大家都有工作，所以我就不能帶大家讀《無量壽經》，那一讀下去就半天去了。所以《感應篇》十五分鐘這是剛剛好，還可以，我們收收心十五分鐘，這個時間點也剛好，不會影響大家太多時間。所以讀誦是為了修定，收攝浮氣。所以我們現在先練習，我們每一次來讀，不要急著把它讀完。不要讀的時候：還有什麼事情沒辦，趕快讀一讀。這個時候你就會心浮氣躁，心浮氣躁就不能去領會經書的義理，你的領悟就達不到。雖然達不到，總是念了一遍，總是有薰習，但是效果就不明顯。所以我們大家還是保持這個原則，就是收心的。孟子講「學問之道無他」，學問之道沒有別的，就是把你放外面那個心，把它收回來。所以以前我當兵的時候，放假一個星期回到部隊，班長就說我們來做個收心操，你們在外面玩了一個星期，心沒有收回來，做個收心操。</w:t>
      </w:r>
      <w:r>
        <w:t xml:space="preserve"> </w:t>
      </w:r>
    </w:p>
    <w:p w14:paraId="6972FF8B" w14:textId="77777777" w:rsidR="00974417" w:rsidRDefault="00974417">
      <w:pPr>
        <w:pStyle w:val="a3"/>
      </w:pPr>
      <w:r>
        <w:t xml:space="preserve">　　所以一切的學問都是在這個上面，你從事世間的各行各業，研究科學技術，也離不開這個原則。你心很亂、很分散，你能夠研究出什麼東西出來？那些能夠研究出來他還是心要很定，他智慧才開。他在研究室裡面，他也要心定在那個地方，他才能深入。所以都離不開這個原則的，戒定慧三學。我們現在讀了效果還不明顯，第一個遍數不夠，遍數不夠要加強。第二個就是沒有收心，心浮氣躁沒有收攝好，沒有收攝到心平氣和，所以我們讀的效果就比較有限。如果我們能夠收心，先回歸到心平氣和，讀任何經典都一樣，這樣你的感受就不一樣了。大家可以試看看，明天來讀，你看我們急著要給它讀完，還是照正常速度來讀。聽到大家讀的聲音，也可以感覺到大家這個時候的心態，你是急著要讀完，還是平常心在讀。我們只要抓住一個平常心就對了，禪宗講平常心是道，我們也不要太急，也不要太慢，保持中道，這就是在修行，讀誦也是在修行。進一步能夠領會經書裡面的義理，落實在生活當中，就真正把這經義落實在生活當中去修行，那就會證果了。好，今天就跟大家分享到這裡，祝大家福慧增長，法喜充滿，阿彌陀佛。　　</w:t>
      </w:r>
    </w:p>
    <w:sectPr w:rsidR="009744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A6BBA" w14:textId="77777777" w:rsidR="00974417" w:rsidRDefault="00974417" w:rsidP="00722C84">
      <w:r>
        <w:separator/>
      </w:r>
    </w:p>
  </w:endnote>
  <w:endnote w:type="continuationSeparator" w:id="0">
    <w:p w14:paraId="0FE2DEA6" w14:textId="77777777" w:rsidR="00974417" w:rsidRDefault="00974417" w:rsidP="00722C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BB812" w14:textId="77777777" w:rsidR="00974417" w:rsidRDefault="00974417" w:rsidP="00722C84">
      <w:r>
        <w:separator/>
      </w:r>
    </w:p>
  </w:footnote>
  <w:footnote w:type="continuationSeparator" w:id="0">
    <w:p w14:paraId="7DC44D7C" w14:textId="77777777" w:rsidR="00974417" w:rsidRDefault="00974417" w:rsidP="00722C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C84"/>
    <w:rsid w:val="00722C84"/>
    <w:rsid w:val="007931EE"/>
    <w:rsid w:val="00974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8653D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2C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2C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2C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2C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396</Words>
  <Characters>2261</Characters>
  <Application>Microsoft Office Word</Application>
  <DocSecurity>0</DocSecurity>
  <Lines>18</Lines>
  <Paragraphs>5</Paragraphs>
  <ScaleCrop>false</ScaleCrop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2026-08-13T01:52:00Z</dcterms:created>
  <dcterms:modified xsi:type="dcterms:W3CDTF">2026-08-13T01:52:00Z</dcterms:modified>
</cp:coreProperties>
</file>