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8692" w14:textId="77777777" w:rsidR="00436344" w:rsidRDefault="00436344">
      <w:r>
        <w:t>悟道法師晨間講話</w:t>
      </w:r>
      <w:r>
        <w:t>—</w:t>
      </w:r>
      <w:r>
        <w:t xml:space="preserve">法輪常轉　　悟道法師主講　　（第四十一集）　　</w:t>
      </w:r>
      <w:r>
        <w:t>2019/5/27</w:t>
      </w:r>
      <w:r>
        <w:t xml:space="preserve">　　台灣華藏淨宗學會　　檔名：</w:t>
      </w:r>
      <w:r>
        <w:t xml:space="preserve">WD32-007-0041 </w:t>
      </w:r>
    </w:p>
    <w:p w14:paraId="672D80C7" w14:textId="77777777" w:rsidR="00436344" w:rsidRDefault="00436344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57B2484E" w14:textId="77777777" w:rsidR="00436344" w:rsidRDefault="00436344">
      <w:pPr>
        <w:pStyle w:val="a3"/>
      </w:pPr>
      <w:r>
        <w:t xml:space="preserve">　　這幾天我們大家是在忙著，五月二十九日到三十一日三天，紀念淨老和尚弘法六十週年，華藏成立三十週年的活動。我們老和尚弘法到今年是整整六十週年，三十三歲出家就開始講經，今年九十三歲。最近我在大陸，接到老和尚侍者發信息給我，這段時間老和尚一直找我，問我在不在巴黎？我是在大陸。昨天晚上又打個電話來，急著要找我去巴黎。現在就是要把巴黎聯合國教科文組織的淨空之友社，交給我跟悟行師兩個接下去這個後續弘法的平台。海外的弘法，實際上還是要靠我們國內後勤基地來支援。所以我們接了這個國際的弘法平台，特別台灣這個地方，就是現在台北華藏、台南極樂寺，這個後勤的支援單位顯得更為重要。所以這個事情，我們這邊還是要靠大家發心，特別年輕的這一代也要發心，把道場這些法務、事務，大家承擔下來。</w:t>
      </w:r>
      <w:r>
        <w:t xml:space="preserve"> </w:t>
      </w:r>
    </w:p>
    <w:p w14:paraId="6D8CB565" w14:textId="77777777" w:rsidR="00436344" w:rsidRDefault="00436344">
      <w:pPr>
        <w:pStyle w:val="a3"/>
      </w:pPr>
      <w:r>
        <w:t xml:space="preserve">　　世代的交替這是必然的，因為年紀大了，當然就要退下來，長江後浪推前浪，一代新人換舊人，我們世間相就是這樣，世間總是無常的。因此，我們後續接班人的培養就非常重要，這也是我們當務之急。各方面的大家都要發心，我們這個都是靠大家發心的，這個發心是我們做弘法事業主要的動力，在佛法講願力。昨天晚上聽到老和尚他講話氣力也比較減弱，畢竟九十三歲了。像我六、七十歲的，歐洲飛一趟那就累得不行了，我們也可以想像九十三歲能這樣飛，我們也很佩服他。但是每飛一趟總是體力、精神這些消耗，特別年紀大的他消耗得更大，而且體力、氣力的下降也是很快速，會下降。調的時間當然要加長，不像年輕人很快就調回來，年紀大了調的時間就要更長，這也是必然的。</w:t>
      </w:r>
      <w:r>
        <w:t xml:space="preserve"> </w:t>
      </w:r>
    </w:p>
    <w:p w14:paraId="4A17D475" w14:textId="77777777" w:rsidR="00436344" w:rsidRDefault="00436344">
      <w:pPr>
        <w:pStyle w:val="a3"/>
      </w:pPr>
      <w:r>
        <w:t xml:space="preserve">　　我們這個活動，昨天也跟老和尚報告這個弘法六十週年，他說我那六十週年不重要，佛教事業比較重要。我就跟師父講，師父，你做的就是佛教事業，弘法就是佛教事業。所以弘法這樁事情，還是一代接一代的要傳遞下去，像接力賽一樣，接力賽不能讓它斷了。所以我們在佛門常常看到，「法輪常轉」，那個意思就告訴我們，弘法像車的輪子一樣要不斷的動，要常常去動，不能停下來。停下來不動，它就不起作用。弘法這個事業如果停下來，眾生就得不到佛法的利益，眾生就受苦了。所以這個法輪常轉，它給我們啟示的，就是弘法的事業不能中斷，特別要世代交替，要一代一代傳遞下去，像賽跑，接力賽一棒接一棒的接著跑。</w:t>
      </w:r>
      <w:r>
        <w:t xml:space="preserve"> </w:t>
      </w:r>
    </w:p>
    <w:p w14:paraId="0F3E7495" w14:textId="77777777" w:rsidR="00436344" w:rsidRDefault="00436344">
      <w:pPr>
        <w:pStyle w:val="a3"/>
      </w:pPr>
      <w:r>
        <w:t xml:space="preserve">　　今天大家都很忙，就不耽誤大家工作時間。祝大家福慧增長，法喜充滿，工作愉快。阿彌陀佛！　　</w:t>
      </w:r>
    </w:p>
    <w:sectPr w:rsidR="004363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85762" w14:textId="77777777" w:rsidR="00436344" w:rsidRDefault="00436344" w:rsidP="00971ADD">
      <w:r>
        <w:separator/>
      </w:r>
    </w:p>
  </w:endnote>
  <w:endnote w:type="continuationSeparator" w:id="0">
    <w:p w14:paraId="3CB147D9" w14:textId="77777777" w:rsidR="00436344" w:rsidRDefault="00436344" w:rsidP="0097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7ADB" w14:textId="77777777" w:rsidR="00436344" w:rsidRDefault="00436344" w:rsidP="00971ADD">
      <w:r>
        <w:separator/>
      </w:r>
    </w:p>
  </w:footnote>
  <w:footnote w:type="continuationSeparator" w:id="0">
    <w:p w14:paraId="0525F54D" w14:textId="77777777" w:rsidR="00436344" w:rsidRDefault="00436344" w:rsidP="00971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DD"/>
    <w:rsid w:val="00436344"/>
    <w:rsid w:val="007931EE"/>
    <w:rsid w:val="0097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B0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