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00C5A" w14:textId="77777777" w:rsidR="00FB5D06" w:rsidRDefault="00FB5D06">
      <w:r>
        <w:t>悟道法師晨間講話</w:t>
      </w:r>
      <w:r>
        <w:t>—</w:t>
      </w:r>
      <w:r>
        <w:t xml:space="preserve">對疫情的省思　　悟道法師主講　　（第七十九集）　　</w:t>
      </w:r>
      <w:r>
        <w:t>2020/1/31</w:t>
      </w:r>
      <w:r>
        <w:t xml:space="preserve">　　台灣華藏淨宗學會　　檔名：</w:t>
      </w:r>
      <w:r>
        <w:t xml:space="preserve">WD32-007-0079 </w:t>
      </w:r>
    </w:p>
    <w:p w14:paraId="7266B78D" w14:textId="77777777" w:rsidR="00FB5D06" w:rsidRDefault="00FB5D06">
      <w:pPr>
        <w:pStyle w:val="a3"/>
      </w:pPr>
      <w:r>
        <w:t xml:space="preserve">　　諸位同修，大家新年吉祥。阿彌陀佛！今天是庚子年正月初七，在我們中國傳統是人日，我們做人這個人，人日。</w:t>
      </w:r>
      <w:r>
        <w:t xml:space="preserve"> </w:t>
      </w:r>
    </w:p>
    <w:p w14:paraId="699C9AC6" w14:textId="77777777" w:rsidR="00FB5D06" w:rsidRDefault="00FB5D06">
      <w:pPr>
        <w:pStyle w:val="a3"/>
      </w:pPr>
      <w:r>
        <w:t xml:space="preserve">　　現在新冠肺炎的傳染率愈來愈高，會到一個高峰期。這段時間大家都非常緊張，這個傳染病都會影響到全球。這個傳染病在二ＯＯ三年的非典（ＳＡＲＳ），是從廣東，是吃果子狸得的傳染病。一個人得到這個病再傳給別人，人傳人，從動物傳給人，人再傳給人。後來去調查，說果子狸也是被傳染的，牠也很冤枉，牠是蝙蝠傳給牠的。在廣東這個吃的，我們大家都知道，就是什麼都吃，餐廳像動物園；可能比動物園的動物更多，有一些野生動物，你在動物園都看不到的，到那個餐廳都有，所以那個時候傳染病是從吃果子狸引起的。這次也是在武漢一個海鮮市場，那海鮮市場本來是賣海鮮的，結果它海鮮市場也有賣野生動物。昨天我看了網路新聞，現在它很方便的，你要現宰現殺，而且你在網路上去訂貨，他還可以送到你家。有一些人他就喜歡吃野味，好像炫耀自己比別人吃得多，那些野味你們都沒吃過，他吃過了。貪吃，造這個極重的殺業。</w:t>
      </w:r>
      <w:r>
        <w:t xml:space="preserve"> </w:t>
      </w:r>
    </w:p>
    <w:p w14:paraId="37EA9631" w14:textId="77777777" w:rsidR="00FB5D06" w:rsidRDefault="00FB5D06">
      <w:pPr>
        <w:pStyle w:val="a3"/>
      </w:pPr>
      <w:r>
        <w:t xml:space="preserve">　　《太上感應篇》我們讀到「諸惡章」最後一句，「無故殺龜打蛇」，不是只有龜、蛇不能無故去打，如果我們這樣讀經，那就讀死了。牠是一個代表，龜、蛇牠是這些動物一個代表。我們一般人，平常傳統吃的雞、鴨、魚、豬肉、牛肉、羊肉這些，其他的動物基本上是不吃的。在我小時候，我們家都是雞、鴨、魚，還有豬肉，牛肉、狗肉都不吃的。就是吃肉它也有一個範圍、一個限度，沒有什麼都吃，現在什麼都吃，亂吃。有一年，在二十幾前年，新加坡有個白居士，他在福建泉州投資一個百貨公司，請我去給他看看。在飛機上，我們從新加坡飛到廈門，他很無奈跟我講：悟道法師，我們很無奈，應酬都要去餐廳。他說你知道嗎？那個餐廳的動物比動物園的動物還多，你要吃什麼都有。他是學佛的，知道這個是殺生，為了做生意應酬，要去請那些官員吃飯，都是到那個地方，而且點活的，現場殺、現場煮、現場吃。所以，不能完全不吃肉，佛也給我們講，那就吃三淨肉或者五淨肉，不見殺、不聞殺、不為我殺，不是為了我殺的。現場宰、現場煮，那是很沒有慈悲心的，為了自己要吃這些野味，造這個殺生的重業。所以《感應篇》講這個龜、蛇是一個代表，都涵蓋這些了。殺得重，司過之神根據這個輕重來奪紀、奪算。</w:t>
      </w:r>
      <w:r>
        <w:t xml:space="preserve"> </w:t>
      </w:r>
    </w:p>
    <w:p w14:paraId="3D909DBB" w14:textId="77777777" w:rsidR="00FB5D06" w:rsidRDefault="00FB5D06">
      <w:pPr>
        <w:pStyle w:val="a3"/>
      </w:pPr>
      <w:r>
        <w:t xml:space="preserve">　　我昨天看網路新聞也報了，大陸政府現在禁止野生動物的交易，但是它那個禁令是一直到這個疫情解除為止，換句話說，疫情結束了還可以繼續買賣、繼續吃，這就沒有真正的懺悔。應該法令是要定長期、永久這樣禁止，以後就可以避免這些瘟疫再度發生。你說過去ＳＡＲＳ的時候，禁一段時間，後來這個疫情解除，又開放了，又繼續吃了，那現在又來了。那這次的疫情撲滅了，又開放野生動物的交易，然後大家又繼續再吃，那是不是過個幾年又發生，那可能發生得又更嚴重？所以現在人不相信祖宗的，相信外國的科學，要科學技術，不要倫理道德因果教育。瘟疫不是現在才有，自古以來每一個朝代都有。發生天災人禍，不管是瘟疫，還是其他的災難，那個當皇帝的，平常吃飯一百道菜，遇到有災難減半，而且還要齋戒、沐浴，閉關懺悔三天，反省自己國家政策有哪些地方不對，發現不對趕快改過來，向上天、向祖宗懺悔改過。在我們《二十五史》記載的，皇帝帶頭這樣做，得到真正有感應，真的很快這</w:t>
      </w:r>
      <w:r>
        <w:lastRenderedPageBreak/>
        <w:t>個災難就化解了。現在人他不相信，你給他提這個，他說迷信、不科學。科學那麼厲害，能防止這些不要發生嗎？也不可能的。所以這個事實擺在眼前。</w:t>
      </w:r>
      <w:r>
        <w:t xml:space="preserve"> </w:t>
      </w:r>
    </w:p>
    <w:p w14:paraId="6FFFF728" w14:textId="77777777" w:rsidR="00FB5D06" w:rsidRDefault="00FB5D06">
      <w:pPr>
        <w:pStyle w:val="a3"/>
      </w:pPr>
      <w:r>
        <w:t xml:space="preserve">　　我們看了《安士全書．萬善先資》戒殺，看了真的是觸目驚心。所以古大德講，「欲知世上刀兵劫，但聽屠門夜半聲」。世間為什麼有戰爭？實在講，佛講的因果報應，冤冤相報。你現在殺生吃牠，將來你要還債。現在被吃的那些動物，過去生他也是不信因果，他也是這麼吃，所以這一生死了，墮到畜生道去還債。還債，如果他心甘情願的還，沒有要再報復這個心，那債還完也就好了，就了結了；但是如果想要再報復，那這個就沒完沒了。冤冤相報，這一生我吃你，來生你吃我，下一生再換我來吃你。這個《楞嚴經》講得很清楚，「互相吞噉」，互相殺、互相吃，吃牠半斤，還牠八兩。這是真的，一點不假，我們佛弟子皈依三寶了，要相信佛的話，如果不相信佛的話，我們實在講沒有皈依了。這個非常重要，所以我們大家一定要知道戒殺吃素。</w:t>
      </w:r>
      <w:r>
        <w:t xml:space="preserve"> </w:t>
      </w:r>
    </w:p>
    <w:p w14:paraId="49B9ACC5" w14:textId="77777777" w:rsidR="00FB5D06" w:rsidRDefault="00FB5D06">
      <w:pPr>
        <w:pStyle w:val="a3"/>
      </w:pPr>
      <w:r>
        <w:t xml:space="preserve">　　實在講，這個災難的發生是危機，也是轉機，如果利用這個機會給它改過來，你永遠禁下去，那不是很正當的理由嗎？那你疫情結束又再開放，那你將來要禁又更困難。這個都是沒有因果教育這種認知、這種觀念，所以他不信，不信就是繼續造惡業；你造了惡業，後來就有果報。所以天災人禍，第一個因素是殺生，連帶後面的九個惡業，偷盜、邪淫、妄語、兩舌、惡口、綺語、貪、瞋、痴，都相關的，第一個是我們首要，首先要戒的。所以《感應篇》講「無故殺龜打蛇」、「非禮烹宰」，宰殺動物也是要依照那個禮，也是有個季節的，也是有選擇的，不是想要吃什麼就殺什麼。亂吃亂殺，怎麼會沒有災難？</w:t>
      </w:r>
      <w:r>
        <w:t xml:space="preserve"> </w:t>
      </w:r>
    </w:p>
    <w:p w14:paraId="7325E97D" w14:textId="77777777" w:rsidR="00FB5D06" w:rsidRDefault="00FB5D06">
      <w:pPr>
        <w:pStyle w:val="a3"/>
      </w:pPr>
      <w:r>
        <w:t xml:space="preserve">　　所以因果教育非常重要，在現代特別要提倡。如果大家不相信倫理道德因果教育，只有相信科學技術，那這個世界最終會有重大災難，這個是無可逃避的。所以因果報應，善有善報，惡有惡報，「善惡之報，如影隨形」，「不是不報，時候未到」，時間到了，果報就會現前，沒有一個能夠倖免。所以這個都有因果的，你這個人要在戰爭當中死的，生死簿有記載；要在瘟疫當中死的，生死簿也有記錄；會餓死的，生死簿也有記錄；你要得什麼病死的，生死簿都有記錄。所以為什麼有這個事情？都是各人造的業，因果報應，自作自受。</w:t>
      </w:r>
      <w:r>
        <w:t xml:space="preserve"> </w:t>
      </w:r>
    </w:p>
    <w:p w14:paraId="107B5E25" w14:textId="77777777" w:rsidR="00FB5D06" w:rsidRDefault="00FB5D06">
      <w:pPr>
        <w:pStyle w:val="a3"/>
      </w:pPr>
      <w:r>
        <w:t xml:space="preserve">　　好，今天我們就跟大家講到這裡，祝大家福慧增長、法喜充滿。阿彌陀佛！　　</w:t>
      </w:r>
    </w:p>
    <w:sectPr w:rsidR="00FB5D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39C05" w14:textId="77777777" w:rsidR="00FB5D06" w:rsidRDefault="00FB5D06" w:rsidP="00B54C42">
      <w:r>
        <w:separator/>
      </w:r>
    </w:p>
  </w:endnote>
  <w:endnote w:type="continuationSeparator" w:id="0">
    <w:p w14:paraId="71985A5D" w14:textId="77777777" w:rsidR="00FB5D06" w:rsidRDefault="00FB5D06" w:rsidP="00B5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82154" w14:textId="77777777" w:rsidR="00FB5D06" w:rsidRDefault="00FB5D06" w:rsidP="00B54C42">
      <w:r>
        <w:separator/>
      </w:r>
    </w:p>
  </w:footnote>
  <w:footnote w:type="continuationSeparator" w:id="0">
    <w:p w14:paraId="03571849" w14:textId="77777777" w:rsidR="00FB5D06" w:rsidRDefault="00FB5D06" w:rsidP="00B54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42"/>
    <w:rsid w:val="007931EE"/>
    <w:rsid w:val="00B54C42"/>
    <w:rsid w:val="00FB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924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