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9A64" w14:textId="77777777" w:rsidR="002B25ED" w:rsidRDefault="002B25ED">
      <w:r>
        <w:t>悟道法師晨間講話</w:t>
      </w:r>
      <w:r>
        <w:t>—</w:t>
      </w:r>
      <w:r>
        <w:t xml:space="preserve">吃穿不要太過分　　悟道法師主講　　（第一一一集）　　</w:t>
      </w:r>
      <w:r>
        <w:t>2020/4/20</w:t>
      </w:r>
      <w:r>
        <w:t xml:space="preserve">　　華藏淨宗學會　　檔名：</w:t>
      </w:r>
      <w:r>
        <w:t xml:space="preserve">WD32-007-0111 </w:t>
      </w:r>
    </w:p>
    <w:p w14:paraId="4336DD39" w14:textId="77777777" w:rsidR="002B25ED" w:rsidRDefault="002B25ED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2AD1A6F4" w14:textId="77777777" w:rsidR="002B25ED" w:rsidRDefault="002B25ED">
      <w:pPr>
        <w:pStyle w:val="a3"/>
      </w:pPr>
      <w:r>
        <w:t xml:space="preserve">　　今天報紙又報了，又有二十四名感染新冠狀病毒。前幾天大家在高興零確診，馬上又傳來這個信息。在新北市政府侯市長帶領下，也是超前布署，做封城防疫的演習。報來零確診，大家覺得都已經零確診了，還有必要做這些措施嗎？侯市長他認為要做最壞的打算、做最好的準備，如果萬一有爆發社區感染，才不會措手不及，這個態度是正確的。所以侯市長做事情他還是比較務實、實際的，重視這個事情。這個事情大家也不能掉以輕心，我們自己在疫情蔓延的這個期間，盡量少到人口稠密的地方，公共場所，沒有必要盡量不要去接觸。</w:t>
      </w:r>
      <w:r>
        <w:t xml:space="preserve"> </w:t>
      </w:r>
    </w:p>
    <w:p w14:paraId="47FEB0E9" w14:textId="77777777" w:rsidR="002B25ED" w:rsidRDefault="002B25ED">
      <w:pPr>
        <w:pStyle w:val="a3"/>
      </w:pPr>
      <w:r>
        <w:t xml:space="preserve">　　我們讀《太上感應篇》，每一天我們來共修，來讀誦一遍，加深一次印象。累積久了，慢慢我們就會有悟處；有悟處，我們在生活當中就能夠觸類旁通，對接觸到這些周邊人事物，馬上我們就可以聯想到《感應篇》講的這些經文，就能提醒我們來修行。</w:t>
      </w:r>
      <w:r>
        <w:t xml:space="preserve"> </w:t>
      </w:r>
    </w:p>
    <w:p w14:paraId="10D5C56C" w14:textId="77777777" w:rsidR="002B25ED" w:rsidRDefault="002B25ED">
      <w:pPr>
        <w:pStyle w:val="a3"/>
      </w:pPr>
      <w:r>
        <w:t xml:space="preserve">　　在《感應篇》裡面講，「無故剪裁，非禮烹宰」，這兩句剛才讀了，我也有所感觸。去年莊嚴師她也接到大陸東北同修發一個視訊給她看，就是很多狐狸，還有貉子被殺、剝皮，殺了剝皮就是活生生剝下來，那個皮都剝光了還沒有死，還在動。所以我看到那個視頻，看了覺得非常悲慘。大陸有一個法師很慈悲，他就專門買狐狸、貉子來放生，所以當時人家捐我一些錢，我也隨喜，請同修幫我轉過去，去放生這些動物。為什麼剝那個皮？那個做毛衣的，狐狸的毛最軟的。古人對於做這些毛衣，他有個節制、他有個節度。在《感應篇》我們也讀到，「昆蟲草木，猶不可傷」，就是一隻小蟲、小蚊子，我們都不可以去傷害，連樹木花草都不可以任意去傷害，跟佛法講的不殺生這個精神完全都相應的。我們又讀到「非禮烹宰」，這個非禮就是還允許有屠宰，這也是順應一般世間人不能夠完全接受這種素食。但是在儒家，它這個屠宰要有個禮節、要有個儀式，而且有節制的，不是想吃就要殺；不像現在人天天殺、天天吃，三餐都吃，都沒有節制。所以還不能斷肉食，還不能避免殺生，但是你起碼用這個禮來做一個節制，不要太過分。現在的人都推翻禮教，說禮教吃人，綁人、約束人，不要了，現在漫無節制。那個殺生實在太過分了，過度的殺生招感的</w:t>
      </w:r>
      <w:r>
        <w:t>災難就很重。所以剪裁就是做衣服，你看狐狸的毛、貉子的毛，把牠剝下來做毛衣，趕時髦。有沒有需要？實際上不是很需要的。在《沙彌律儀》也有一條，就是一個開緣，就是到冬天，七十歲以上的老人，一般的衣服不能保暖，他允許你去穿皮衣。特別在大陸，北方很冷。現在人不是有那個需要，很年輕他就穿了，穿了幹什麼？趕時髦。但是我們看到眾生被宰殺那種悽慘的情況，我們真的不忍心看到，也更不忍心你去買那個來穿；除非那個老人，他真的是沒辦法。所以它有個範圍、有個節制。</w:t>
      </w:r>
      <w:r>
        <w:t xml:space="preserve"> </w:t>
      </w:r>
    </w:p>
    <w:p w14:paraId="74036D7D" w14:textId="77777777" w:rsidR="002B25ED" w:rsidRDefault="002B25ED">
      <w:pPr>
        <w:pStyle w:val="a3"/>
      </w:pPr>
      <w:r>
        <w:t xml:space="preserve">　　就如同我們看《了凡四訓》，在佛經上也看得到，就是吃三淨肉、五淨肉那個道理是相同的；你不能完全吃素，你就吃三淨肉、五淨肉，那總是有個節制。像今天是十齋日，在我們佛門的佛教徒，有一些人平常他不一定吃素，今天他來吃素，這個叫吃花素，不是全素，吃花素。從這個地方慢慢去斷，到最後能夠吃全素是最好。所以《感應篇》它兩方面，就是說目標是完全禁止，連昆蟲草木都不可以傷害，主要達到這個目標。你還做不到，但是你有個禮來節制，禮節，不要太超過了，不要吃得太過</w:t>
      </w:r>
      <w:r>
        <w:lastRenderedPageBreak/>
        <w:t>分、穿得太過分，那造業就更重了。所以我們讀了這些，總是在生活當中方方面面都會有所感觸。我們從這個地方來斷惡修善，我們的前途就一片光明。</w:t>
      </w:r>
      <w:r>
        <w:t xml:space="preserve"> </w:t>
      </w:r>
    </w:p>
    <w:p w14:paraId="428C4986" w14:textId="77777777" w:rsidR="002B25ED" w:rsidRDefault="002B25ED">
      <w:pPr>
        <w:pStyle w:val="a3"/>
      </w:pPr>
      <w:r>
        <w:t xml:space="preserve">　　好，今天就跟大家分享到這裡，祝大家福慧增長，平安吉祥。阿彌陀佛！　　</w:t>
      </w:r>
    </w:p>
    <w:sectPr w:rsidR="002B25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0B477" w14:textId="77777777" w:rsidR="002B25ED" w:rsidRDefault="002B25ED" w:rsidP="00F31B60">
      <w:r>
        <w:separator/>
      </w:r>
    </w:p>
  </w:endnote>
  <w:endnote w:type="continuationSeparator" w:id="0">
    <w:p w14:paraId="53DB93BF" w14:textId="77777777" w:rsidR="002B25ED" w:rsidRDefault="002B25ED" w:rsidP="00F31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3934E" w14:textId="77777777" w:rsidR="002B25ED" w:rsidRDefault="002B25ED" w:rsidP="00F31B60">
      <w:r>
        <w:separator/>
      </w:r>
    </w:p>
  </w:footnote>
  <w:footnote w:type="continuationSeparator" w:id="0">
    <w:p w14:paraId="00470A58" w14:textId="77777777" w:rsidR="002B25ED" w:rsidRDefault="002B25ED" w:rsidP="00F31B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B60"/>
    <w:rsid w:val="002B25ED"/>
    <w:rsid w:val="007931EE"/>
    <w:rsid w:val="00F3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5D5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1B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1B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1B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1B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