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7017" w14:textId="77777777" w:rsidR="00DE1BA8" w:rsidRDefault="00DE1BA8">
      <w:r>
        <w:t xml:space="preserve">悟道法師晨間開示－沒有讀經典，無法分辨真妄邪正　　悟道法師主講　　（第一三七集）　　</w:t>
      </w:r>
      <w:r>
        <w:t>2020/6/10</w:t>
      </w:r>
      <w:r>
        <w:t xml:space="preserve">　　華藏淨宗學會　　檔名：</w:t>
      </w:r>
      <w:r>
        <w:t xml:space="preserve">WD32-007-0137 </w:t>
      </w:r>
    </w:p>
    <w:p w14:paraId="509611FF" w14:textId="77777777" w:rsidR="00DE1BA8" w:rsidRDefault="00DE1BA8">
      <w:pPr>
        <w:pStyle w:val="a3"/>
      </w:pPr>
      <w:r>
        <w:t xml:space="preserve">　　諸位同修，大家上午好。阿彌陀佛！請放掌。我們讀誦《太上感應篇》，我們讀到「積善章」：不履邪徑，徑是道路，邪徑就是錯誤的道路，就是偏邪、偏差、錯誤的道路。邪就是斜到一邊去了，在佛法講，叫邪知邪見。《楞嚴經》佛跟我們講，「末法時期，邪師說法，如恆河沙」。像恆河沙那麼多，這是形容比喻在我們現前這個世界，邪知邪見的說法太多太多了，充斥在整個世界，都是偏差錯誤的思想見解、言論說法。我們如果沒有讀佛菩薩、聖賢的經典，沒有一個正知正見的標準，我們很難避免被邪師說法所污染、所誤導，這是必然的。所以古人講，「子孫雖愚，經書不可不讀」。子孫雖然他天分不是很高，但是這些聖賢、佛菩薩的經典不可以不讀，不讀他就不認識是非善惡、真妄邪正、利害得失。</w:t>
      </w:r>
      <w:r>
        <w:t xml:space="preserve"> </w:t>
      </w:r>
    </w:p>
    <w:p w14:paraId="283D5634" w14:textId="77777777" w:rsidR="00DE1BA8" w:rsidRDefault="00DE1BA8">
      <w:pPr>
        <w:pStyle w:val="a3"/>
      </w:pPr>
      <w:r>
        <w:t xml:space="preserve">　　現前這個世界這麼亂，上個世紀英國湯恩比教授提出：二十一世紀，要解決這個世界上的社會問題，只有提倡中國的孔孟學說以及大乘佛法。中國的孔孟學說、大乘佛法，就是我們平常講的儒釋道三教的教育，在中國已經都融合了。我們到今天看，真的，大家沒有提倡學習中國傳統文化，這個世界沒救、無解，只是會愈來愈亂，災難愈來愈多，一次比一次嚴重。這個災難就是人的思想見解偏差錯誤造成的。思想見解決定我們的行為，偏差錯誤的思想，就是主導我們身口去造作偏差錯誤的行為，這樣造成重大災難。小，自己本身；大，整個世界，根源就是邪知邪見。</w:t>
      </w:r>
      <w:r>
        <w:t xml:space="preserve"> </w:t>
      </w:r>
    </w:p>
    <w:p w14:paraId="5420D850" w14:textId="77777777" w:rsidR="00DE1BA8" w:rsidRDefault="00DE1BA8">
      <w:pPr>
        <w:pStyle w:val="a3"/>
      </w:pPr>
      <w:r>
        <w:t xml:space="preserve">　　我們常常聽到有人說洗腦，被什麼洗腦、被什麼洗腦，我們現在都是被什麼洗腦？被這個污染混濁的髒水洗腦，大家想一想，我們一件衣服要洗乾淨，用髒的水來洗，會乾淨嗎？會愈洗愈髒。大家都知道，你要取清淨的水來洗，它才會乾淨。所以《無量壽經》佛跟我們講：「洗濯垢污，顯明清白」，清淨的水是什麼？就是經典，經典是清淨的水。佛菩薩、聖賢從自性當中流露出來的，這是乾淨的水、清淨的水，你要用這個水來洗濯我們心裡的污染、污垢，讓我們的身心恢復到清淨潔白。如果你去拿那個髒水，愈洗愈髒。所以洗腦，每一個人都在接受洗腦，你接受什麼樣的水來給你洗腦自己要知道。所以我們要接受佛菩薩、經典來給我們洗腦，這是《無量壽經》講的洗濯垢污。所以儒釋道的經典都是清淨的水。</w:t>
      </w:r>
      <w:r>
        <w:t xml:space="preserve"> </w:t>
      </w:r>
    </w:p>
    <w:p w14:paraId="0B176396" w14:textId="77777777" w:rsidR="00DE1BA8" w:rsidRDefault="00DE1BA8">
      <w:pPr>
        <w:pStyle w:val="a3"/>
      </w:pPr>
      <w:r>
        <w:t xml:space="preserve">　　現在這個社會非常動亂不安，為什麼？因為沒有學習中國傳統文化的一個結果。因為沒有學習，大家不懂，是非善惡，他分不清楚；真妄邪正，他也不知道；利害得失，他也不知道。把對的看成錯的，錯的看成對的；正常認為不正常，不正常認為是正常的。我們三寶弟子皈依佛、皈依法、皈依僧，所以佛不在世，以法為主，僧也要依法不依人，依義不依語，依了義不依不了義，依智不依識人。這樣我們才不至於被誤導，走入歧途。</w:t>
      </w:r>
      <w:r>
        <w:t xml:space="preserve"> </w:t>
      </w:r>
    </w:p>
    <w:p w14:paraId="1B5421E6" w14:textId="77777777" w:rsidR="00DE1BA8" w:rsidRDefault="00DE1BA8">
      <w:pPr>
        <w:pStyle w:val="a3"/>
      </w:pPr>
      <w:r>
        <w:t xml:space="preserve">　　現在的政黨，政黨它是為人民服務的，是人民第一優先，每個政黨都是提出這樣的口號。那實際上做出來的，他是以他的黨為優先，人民可能又其次了。以他的黨為利益，做為第一優先，不是為人民的利益為優先。那正常的、正當的，應該是為人民的利益為優先，不是為自己一個黨，一黨之私。所以沒有讀經典，你怎麼能認識這些是非善惡、真妄邪正？甚至利害得失都看不清楚、都顛倒。不同的政黨，你可以不認同他錯誤的政策。他錯誤的政策，你要去導正、要糾正，要去勸諫。不同的黨有這個義務跟責任，自己的黨，這些民意代表也有這個義務跟責任，選你出來幹什麼？監督</w:t>
      </w:r>
      <w:r>
        <w:lastRenderedPageBreak/>
        <w:t>政府。如果你為了你的黨，你這個黨的政府、執政者錯誤了，你們都不敢講一句話。就像蔡老師《群書治要》裡面講的，做忠臣的不敢勸諫，國君錯了，他不敢勸諫，這樣損害的是誰？損害的是國家人民。所以真正的忠臣，以前都冒著生命危險，國君錯了，他勇於來勸諫。現在你看了非常明顯。所以不同的黨，他的政策是對的，你也不可以反對。因為好的政策、對的政策，對人民有利益，你不是要為人民服務嗎？所以不能為了一黨之私，實在講，黨沒有好壞，人有好壞，人有好人、有壞人；政策有對、有錯，黨哪有什麼好壞？關鍵都是人的問題。</w:t>
      </w:r>
      <w:r>
        <w:t xml:space="preserve"> </w:t>
      </w:r>
    </w:p>
    <w:p w14:paraId="05A53512" w14:textId="77777777" w:rsidR="00DE1BA8" w:rsidRDefault="00DE1BA8">
      <w:pPr>
        <w:pStyle w:val="a3"/>
      </w:pPr>
      <w:r>
        <w:t xml:space="preserve">　　所以我們淨老和尚常常勸我們，人要知恩報恩，你要分功過。過去政黨一些錯誤的，我們要給它改正過來。可以不認同政黨錯誤的政策，不可以不認同自己的祖宗、歷史文化。現在有很多都是教授、學者提出</w:t>
      </w:r>
      <w:r>
        <w:t>DNA</w:t>
      </w:r>
      <w:r>
        <w:t>去化驗，說我們這個血統不是純漢族，那是不純（混血兒）但是也是有這族群的混在裡面，也不是完全沒有關係。我們現在，你看我們是什麼皮膚？你不是中國人，那你是洋人嗎？實在講在亞洲，日本、韓國、越南，這些都是屬於黃帝的子孫。人移民到外面去了，言語、這些生活方式有一些改變。其實你到美國去，人家會說你是洋人嗎？你長得跟他不一樣，你的皮膚是黃色的。所以我們不能再盲目支持，要回歸自己祖宗的傳統文化，不管哪一個黨。過去國民黨也是偏向西方，要西化，這是他錯誤的政策，不認同祖宗，五四運動，這個我們要給它糾正過來。所以不管哪個黨，他願意來接觸，我都會送他《群書治要》，蔡老師講的、老和尚講的。所以不管什麼黨，只要他肯認同祖宗，回歸中國傳統文化的學習，我們都歡迎。</w:t>
      </w:r>
      <w:r>
        <w:t xml:space="preserve"> </w:t>
      </w:r>
    </w:p>
    <w:p w14:paraId="2DF1B614" w14:textId="77777777" w:rsidR="00DE1BA8" w:rsidRDefault="00DE1BA8">
      <w:pPr>
        <w:pStyle w:val="a3"/>
      </w:pPr>
      <w:r>
        <w:t xml:space="preserve">　　好，今天跟大家分享到這裡，祝大家福慧增長，法喜充滿。阿彌陀佛！　　</w:t>
      </w:r>
    </w:p>
    <w:sectPr w:rsidR="00DE1B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07F74" w14:textId="77777777" w:rsidR="00DE1BA8" w:rsidRDefault="00DE1BA8" w:rsidP="00403407">
      <w:r>
        <w:separator/>
      </w:r>
    </w:p>
  </w:endnote>
  <w:endnote w:type="continuationSeparator" w:id="0">
    <w:p w14:paraId="252C1889" w14:textId="77777777" w:rsidR="00DE1BA8" w:rsidRDefault="00DE1BA8" w:rsidP="00403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5C23D" w14:textId="77777777" w:rsidR="00DE1BA8" w:rsidRDefault="00DE1BA8" w:rsidP="00403407">
      <w:r>
        <w:separator/>
      </w:r>
    </w:p>
  </w:footnote>
  <w:footnote w:type="continuationSeparator" w:id="0">
    <w:p w14:paraId="7C2AE0D1" w14:textId="77777777" w:rsidR="00DE1BA8" w:rsidRDefault="00DE1BA8" w:rsidP="004034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07"/>
    <w:rsid w:val="00403407"/>
    <w:rsid w:val="007931EE"/>
    <w:rsid w:val="00DE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F81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34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4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4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4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