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239BE" w14:textId="77777777" w:rsidR="00C45292" w:rsidRDefault="00C45292">
      <w:r>
        <w:t>悟道法師晨間開示</w:t>
      </w:r>
      <w:r>
        <w:t>—</w:t>
      </w:r>
      <w:r>
        <w:t xml:space="preserve">倫理道德因果教育不能不學　　悟道法師主講　　（第一八二集）　　</w:t>
      </w:r>
      <w:r>
        <w:t>2020/9/28</w:t>
      </w:r>
      <w:r>
        <w:t xml:space="preserve">　　華藏淨宗學會　　檔名：</w:t>
      </w:r>
      <w:r>
        <w:t xml:space="preserve">WD32-007-0182 </w:t>
      </w:r>
    </w:p>
    <w:p w14:paraId="21EE1799" w14:textId="77777777" w:rsidR="00C45292" w:rsidRDefault="00C45292">
      <w:pPr>
        <w:pStyle w:val="a3"/>
      </w:pPr>
      <w:r>
        <w:t xml:space="preserve">　　諸位同修，大家教師節吉祥安康。阿彌陀佛！請放掌。今天是九月二十八日教師節。記得四年前在英國威爾士大學蘭彼得校區，我們老和尚跟休斯校長簽了在蘭彼得合作辦漢學院的合約，時間過得很快，四年也就過去了，現在漢學院也一直在辦。早上我也發了一個賀詞，現在院長妙公和尚幫我轉達給漢學院的老師。上個星期四，悟道去看我們淨老和尚也把大家簽名的，祝賀老和尚教師節的簽名卡，也恭送到老和尚那裡，親自交給老和尚。</w:t>
      </w:r>
      <w:r>
        <w:t xml:space="preserve"> </w:t>
      </w:r>
    </w:p>
    <w:p w14:paraId="460C1FCC" w14:textId="77777777" w:rsidR="00C45292" w:rsidRDefault="00C45292">
      <w:pPr>
        <w:pStyle w:val="a3"/>
      </w:pPr>
      <w:r>
        <w:t xml:space="preserve">　　紀念教師節，原來九月二十八日是要祭孔，在我國就是以孔子為老師的代表，歷朝歷代這些皇帝都非常尊重，所以封他為「萬世師表」。不只說漢族的人，你看蒙古族、滿族，他們對孔子都非常尊重，他們不是中原人、不是漢人。現代西方世界國家聽到孔子都非常尊重，在日本我們都還看到過去的孔子學校，在韓國就更不用講了，韓國人說孔子是他們的祖先。當然也可以這麼說，現在實在講日本、韓國、越南祖先都是同一個，這個文化相同。現在倒反而中國人自己不要了，這個也是很奇怪的事情。</w:t>
      </w:r>
      <w:r>
        <w:t xml:space="preserve"> </w:t>
      </w:r>
    </w:p>
    <w:p w14:paraId="5A2CBF6E" w14:textId="77777777" w:rsidR="00C45292" w:rsidRDefault="00C45292">
      <w:pPr>
        <w:pStyle w:val="a3"/>
      </w:pPr>
      <w:r>
        <w:t xml:space="preserve">　　教師，首先就是要先教化自己，《感應篇》講，「正己化人」，自己修正好才能教化別人，能夠管理好自己才能教導別人。我們每個人也都具有君親師的身分，所以我們也不能認為在學校上課的才是教師，不在學校上課，他就沒有師的身分。實在講，如果你有兒女，特別是母親，是兒女第一任老師，古人重視胎教。師，我們顧名思義就是辦教育，古聖先賢講「建國君民，教學為先」，這個教育是建立一個國家最重要的。我們提到教育，現在教育很發達，大學很多、學校很多，過去沒這麼多，是不是教育很普及？實在講，現在沒有教育，教育兩個字是中國字，外國人沒有。教，教導；育，培育。教什麼？養育、培育，你要培養他什麼？孔老夫子講了四個字：道、德、仁、藝，道德仁是教育的根本，藝，藝術、技藝，現在講科技種種，各行各業的，那是枝末。現在的學校只有後面那個字，前面道德仁它沒有，所以教育沒根，沒有教育。</w:t>
      </w:r>
      <w:r>
        <w:t xml:space="preserve"> </w:t>
      </w:r>
    </w:p>
    <w:p w14:paraId="01B8D580" w14:textId="77777777" w:rsidR="00C45292" w:rsidRDefault="00C45292">
      <w:pPr>
        <w:pStyle w:val="a3"/>
      </w:pPr>
      <w:r>
        <w:t xml:space="preserve">　　所以現在沒有道德仁的教育，殺父、殺母、殺老師的，常常可以聽到。父母、老師都可以殺了，同學算什麼，所以現在是天下大亂。所以教育教道德仁藝四方面，藝當然也不能缺少。你生活的這些技藝，當然也不能缺少。但這些技藝你必須要有道德仁，這些技藝才能發揮它正面的能量。如果沒有道德仁，科學技術愈發達，負面的能量就愈大，負面能量愈大就導致災難。所以教育的核心，實在講就是孝親尊師這個核心。在淨宗，《觀無量壽佛經》講淨業三福，第一福是教育的核心，「孝養父母，奉事師長，慈心不殺，修十善業」，這就是儒家講道德仁的教育。有這個基礎，你再去學各行各業，各種技術、各種專業，它才能發揮正面的效果、正面的作用，不會有負作用。現在學校有沒有教孝養父母？兒女，你沒有教他，他的思想行為偏差錯誤了，殺父、殺母，然後政府就定個法律，把他抓起來判罪。孔子講這個不合理，「不教而殺謂之虐」，你沒有教導他，他犯錯了，把他抓來處罰，叫做虐待人民。</w:t>
      </w:r>
      <w:r>
        <w:t xml:space="preserve"> </w:t>
      </w:r>
    </w:p>
    <w:p w14:paraId="2AE3509D" w14:textId="77777777" w:rsidR="00C45292" w:rsidRDefault="00C45292">
      <w:pPr>
        <w:pStyle w:val="a3"/>
      </w:pPr>
      <w:r>
        <w:t xml:space="preserve">　　所以現在哪個學校有教孝養父母的？現在除了私塾，這種傳統文化的，極少數的有在教。現在正規，政府辦的有幾個學校教這個？幾乎沒有。現在全世界的學校，大部分都在教什麼？是不是教道德仁藝，還是教競爭、鬥爭、戰爭？現在可以說教什</w:t>
      </w:r>
      <w:r>
        <w:lastRenderedPageBreak/>
        <w:t>麼？現在教育就是教你競爭，競爭得不到；鬥爭，不擇手段，抹黑、亂講；然後還不得不到，乾脆用戰爭。這樣的結果是什麼？災難，天災人禍，是不是？所以人類一直嚮往和平，全世界大家都希望這個世界能夠和平。但是人類造的因，是不和平的因、是衝突的因，為什麼？教爭，你教爭怎麼會和平？又爭怎麼和平？所以這個教育你教的不對。教的不對，和平是一個結果，佛法講果報，你想得到和平的果報，你教的是衝突的因，怎麼會得到平的果報？你要吃蘋果，你拿桃子的種子去種，怎麼會種出蘋果？因不對，當然果就不是你想要的。</w:t>
      </w:r>
      <w:r>
        <w:t xml:space="preserve"> </w:t>
      </w:r>
    </w:p>
    <w:p w14:paraId="6D986AF4" w14:textId="77777777" w:rsidR="00C45292" w:rsidRDefault="00C45292">
      <w:pPr>
        <w:pStyle w:val="a3"/>
      </w:pPr>
      <w:r>
        <w:t xml:space="preserve">　　所以和平是果，你要教道德仁才會和平，他的藝才會用在正面的、和諧的，幫助人類的。如果教爭，它怎麼會和平？所以這個邏輯也不難理解，你教的那個因不對。所以「上下交征利，而國危矣」，現在是世界交征利，世界危矣，世界就很危險，災難很多。現在我們看看是不是這樣？所以教的不對。所以在教師節教什麼？那天我經過延吉街，有兩家幼兒園，實在講，我說現在這個教什麼？教小狗跳、小貓叫，教你怎麼玩，教你一些比較知識技術性的，它教那個，沒有教你做人的道理，沒有教你孝順父母、尊重老師，他沒有教那個。那你沒有教導他，將來這些兒女、學生他叛逆，那你能怪他嗎？所以老師你要自己先反省，你教他什麼，做父母、老師的人自己要回頭反省。所以教師節幹什麼？實在教師節要反省、要懺悔、要改過。</w:t>
      </w:r>
      <w:r>
        <w:t xml:space="preserve"> </w:t>
      </w:r>
    </w:p>
    <w:p w14:paraId="0B4C1445" w14:textId="77777777" w:rsidR="00C45292" w:rsidRDefault="00C45292">
      <w:pPr>
        <w:pStyle w:val="a3"/>
      </w:pPr>
      <w:r>
        <w:t xml:space="preserve">　　孔老夫子教什麼？我們現在教師節，老師以孔子為代表，那孔子教什麼？我們有沒有學習孔子他的教導，比如說《論語》等等這些的。它這個核心的教育沒有，只是一個形式，所以紀念教師節就毫無意義。頂多祝賀一下：「教師節快樂」，快樂嗎？現在做父母、做老師的，快樂嗎？說快樂那是騙人的，有很多煩惱那是真的。所以我們不要自欺欺人，先欺騙自己，然後再去欺騙別人。所以我們遇到教師節，是我們每個人都要反思時候。所以今天教師節的祝賀詞也是需要，但是我們怎麼樣來紀念教師節才有意義，不是講幾句祝賀詞就好了，我們一定要去深入，教育它的核心在哪裡？它的意義在哪裡？做一個老師，我們要先學習。自己不學習怎麼去教人，所以《感應篇》講正己才能化人。自己做的就不對、就不正了，那你怎麼去教化別人？再去教人，那就誤人子弟，給人家誤導了，那罪過就更重了。</w:t>
      </w:r>
      <w:r>
        <w:t xml:space="preserve"> </w:t>
      </w:r>
    </w:p>
    <w:p w14:paraId="00B257D6" w14:textId="77777777" w:rsidR="00C45292" w:rsidRDefault="00C45292">
      <w:pPr>
        <w:pStyle w:val="a3"/>
      </w:pPr>
      <w:r>
        <w:t xml:space="preserve">　　所以過去台中蓮社雪廬老人講，當醫生，庸醫殺生墮十八層地獄；當老師的，誤人子弟墮十九層地獄，比庸醫殺人罪更重。這就說明當老師的責任比當醫生還重，庸醫殺人，他也不是故意要把人醫死，但是他的醫道不精，人家不該死，你給把人家醫死了，你還是有因果、有責任，所以要判十八層地獄，醫道不精。老師為什麼在十九層？醫生，庸醫殺人，他是害人一生的生命，這個生命結束了，它只有一次而已。但是當老師給把人家誤導，殺了人家的法身慧命，他邪知邪見，這一生生命結束，他會帶到來生來世，生生世世，他不曉得什麼時候才能轉得過來？這個罪當然更重了，所以要判十九層地獄。如果聽到這個寓言，雖然是一個寓言，但是你想想是不是這樣？的確是這樣。</w:t>
      </w:r>
      <w:r>
        <w:t xml:space="preserve"> </w:t>
      </w:r>
    </w:p>
    <w:p w14:paraId="54E06C21" w14:textId="77777777" w:rsidR="00C45292" w:rsidRDefault="00C45292">
      <w:pPr>
        <w:pStyle w:val="a3"/>
      </w:pPr>
      <w:r>
        <w:t xml:space="preserve">　　所以慶祝教師節，如果教的不對，其實一點都不快樂，因為十九層地獄在等著，快樂什麼？誤人子弟，有什麼快樂的？害了人家的法身慧命，有什麼快樂的？所以我們要從這個地方，大家好好去想一想，去反省。每一個人都有做師的身分在，你的下屬、旁邊的人，所以這個師不是說在學校當老師，這樣的理解就不對了，每個人都具有君親師的身分，所以這個道德仁義，倫理道德因果教育，我們不能不學，不學就沒辦法教人。</w:t>
      </w:r>
      <w:r>
        <w:t xml:space="preserve"> </w:t>
      </w:r>
    </w:p>
    <w:p w14:paraId="40A12174" w14:textId="77777777" w:rsidR="00C45292" w:rsidRDefault="00C45292">
      <w:pPr>
        <w:pStyle w:val="a3"/>
      </w:pPr>
      <w:r>
        <w:lastRenderedPageBreak/>
        <w:t xml:space="preserve">　　好，今天就跟大家分享到這裡，祝大家福慧增長，法喜充滿。阿彌陀佛！　　</w:t>
      </w:r>
    </w:p>
    <w:sectPr w:rsidR="00C452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2361D" w14:textId="77777777" w:rsidR="00C45292" w:rsidRDefault="00C45292" w:rsidP="00D62197">
      <w:r>
        <w:separator/>
      </w:r>
    </w:p>
  </w:endnote>
  <w:endnote w:type="continuationSeparator" w:id="0">
    <w:p w14:paraId="5E85ECF4" w14:textId="77777777" w:rsidR="00C45292" w:rsidRDefault="00C45292" w:rsidP="00D62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05A8C" w14:textId="77777777" w:rsidR="00C45292" w:rsidRDefault="00C45292" w:rsidP="00D62197">
      <w:r>
        <w:separator/>
      </w:r>
    </w:p>
  </w:footnote>
  <w:footnote w:type="continuationSeparator" w:id="0">
    <w:p w14:paraId="7D571387" w14:textId="77777777" w:rsidR="00C45292" w:rsidRDefault="00C45292" w:rsidP="00D621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197"/>
    <w:rsid w:val="007931EE"/>
    <w:rsid w:val="00C45292"/>
    <w:rsid w:val="00D62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5B633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21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21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21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21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425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