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DFAD" w14:textId="77777777" w:rsidR="0036210D" w:rsidRDefault="0036210D">
      <w:r>
        <w:t>悟道法師晨間講話</w:t>
      </w:r>
      <w:r>
        <w:t>—</w:t>
      </w:r>
      <w:r>
        <w:t xml:space="preserve">病毒為什麼會變？　　悟道法師主講　　（第一八九集）　　</w:t>
      </w:r>
      <w:r>
        <w:t>2020/10/27</w:t>
      </w:r>
      <w:r>
        <w:t xml:space="preserve">　　華藏淨宗學會　　檔名：</w:t>
      </w:r>
      <w:r>
        <w:t xml:space="preserve">WD32-007-0189 </w:t>
      </w:r>
    </w:p>
    <w:p w14:paraId="5FE1E496" w14:textId="77777777" w:rsidR="0036210D" w:rsidRDefault="0036210D">
      <w:pPr>
        <w:pStyle w:val="a3"/>
      </w:pPr>
      <w:r>
        <w:t xml:space="preserve">　　諸位同修，大家上午好。阿彌陀佛！請放掌。最近我們看到新聞上歐美的報導，這個疫情又上升了，西班牙是排第六名的，目前第一名還是美國，感染的人數最多。在《黃帝地母經》，今年的農民曆我們就看到，農民曆每一年都有印《黃帝地母經》，所以一般我看都是看我們傳統民曆（現在新的就沒有民曆的一些記載），每一年大致上世界發生什麼事情。《地母經》也預測，明年還是很嚴重，可能人會死一半。這是天災人禍的一種，就是瘟疫，在我們中國傳統講瘟疫，這是一種災難。其他還有各方面的災難，風災、水災、火災、地震、饑饉、蝗蟲過境，缺少糧食、缺少飲水，旱災，這個都是災難；人為的戰爭，這都是災難，我們一般講天災人禍。</w:t>
      </w:r>
      <w:r>
        <w:t xml:space="preserve"> </w:t>
      </w:r>
    </w:p>
    <w:p w14:paraId="780B3F2E" w14:textId="77777777" w:rsidR="0036210D" w:rsidRDefault="0036210D">
      <w:pPr>
        <w:pStyle w:val="a3"/>
      </w:pPr>
      <w:r>
        <w:t xml:space="preserve">　　我們讀《感應篇》，《感應篇》一開頭第一句就是告訴我們，「禍福無門，惟人自召；善惡之報，如影隨形」。這一段跟佛教大乘經典，儒家講的《易經》，都是相應的；乃至於其他宗教的經典，也都是相應的，所謂「善有善報，惡有惡報；不是不到，時辰未到」。所以災禍福報它沒有門路，它不是上帝降臨給我們，也不是閻羅王他要處罰我們，這個跟上帝、跟閻羅王都沒有關係，唯有人自己去感召來的，人自己製造出來的。上帝、閻羅王也是根據人造的善惡，他給你一個回應，這個我們叫感應。你用惡（造惡業）去感，你的回應就是惡報；你用善去感，你的回應就是善報，就是福報。所以這不是上帝我喜歡這個人，給他福報；不喜歡那個人，給他降臨災禍，不是這樣的，都是人自己去感召來的。所以鬼神沒有權力降福或降禍，是根據人造的業，他一個回應，自然的回應，不是故意怎麼去設計、去製造的，自然的感應。所以《感應篇》它是一篇天律，天就是自然，道家講「道法自然」。所以惟人自召，我們看到現在世界災難這麼多，那是地球人類製造出來的，但是人類有沒有去反省我們做錯了什麼？我們看好像沒有，大概都是怨天尤人，怨天、怪別人，都沒有反省自己。</w:t>
      </w:r>
      <w:r>
        <w:t xml:space="preserve"> </w:t>
      </w:r>
    </w:p>
    <w:p w14:paraId="6283CF1B" w14:textId="77777777" w:rsidR="0036210D" w:rsidRDefault="0036210D">
      <w:pPr>
        <w:pStyle w:val="a3"/>
      </w:pPr>
      <w:r>
        <w:t xml:space="preserve">　　我們現在看看新聞報導，有哪個人在反省？哪個國家的領導在反省？沒有。而且你如果反省，還要被人家罵迷信。我們想一想，到底是誰迷信？能夠去反省、懺悔、改過的人迷信，還是不知道去檢討自己、反省自己的人迷信？現在這個世界，這種言論、這種思想、這種看法，完全是是非顛倒，迷惑顛倒。為什麼會是非顛倒？他不讀經，認為經典是迷信，大家都相信科學，不相信經典。經典是真理，也就是說經典講的是事實真相，不是什麼人去創造、去設計的，不是，它是自然的規律，天律就是自然的規律是這樣的。所以道家講「道法自然」，你道法自然你就健康，國泰民安，風調雨順；你違反自然，那就天災人禍了，就這麼簡單。但是現代人他不相信這個，他只相信科學。現在大家看看，科學能解決這些災難嗎？哪個科學家可以化解災難？地震，叫它不要搖，發明一個機器放在地上，它就不動了，那不就永遠沒地震了嗎？讓它不要有水災、不要有火災、不要瘟疫。現在新冠狀病毒，科學家不是那麼厲害嗎？怎麼沒辦法讓它化解？人為的戰爭，製造難民那麼多，科學家能解決這些問題嗎？所以現在人迷信科學。</w:t>
      </w:r>
      <w:r>
        <w:t xml:space="preserve"> </w:t>
      </w:r>
    </w:p>
    <w:p w14:paraId="75AD2156" w14:textId="77777777" w:rsidR="0036210D" w:rsidRDefault="0036210D">
      <w:pPr>
        <w:pStyle w:val="a3"/>
      </w:pPr>
      <w:r>
        <w:t xml:space="preserve">　　有一年我到美國底特律去，有一個台灣去留學的居士，他說喜歡聽我四字五音的佛號，都放在他車上。有一天他載我去玩，到一個公園，他跟我聊天，他說悟道法師，我是來學科學的，我不敢給我父母知道我學佛，學佛會被罵死。他說，其實科學根本就不是萬能的，他說有良心的科學家都會講，科學不是萬能的；沒良心的科學家</w:t>
      </w:r>
      <w:r>
        <w:lastRenderedPageBreak/>
        <w:t>才會說科學是萬能的，能解決所有一切問題。我說你這個見解是非常正確的。他說我就是來學科學的，我就是來這裡學科技的。我跟他講，你是有良心的科學家，不騙人。現在這個新冠狀病毒就是打破人類的謊言，你不是說科學萬能嗎，那現在怎麼都沒辦法處理？還愈來愈嚴重，而且聽說那個病毒會變種。昨天我跟佛陀教育基金會原始的功德主簡豐文居士通電話，他勸我去打疫苗。我想我就不用去打了，他說現在新冠狀病毒的疫苗出來，打了是能支持半年，那也意義不大，半年過了就沒效了，又有新的病毒出來。病毒為什麼會變？我們讀《感應篇》，讀了如果有一點悟處，也就明白了，是什麼在變？是那個病毒在變嗎？是人心在變。人心什麼變出來的？貪瞋痴三毒煩惱變出來的，佛不是跟我們講得很明白嗎？三毒煩惱。貪瞋痴三毒，這是病毒的根源，是這個變出來的，這是能變，能夠變的；外面那個病毒是所變的，佛經講「能所」，能夠變的，那病毒是所變的。你要解決問題，你要從這個能變去調整。你從外面所變的，你怎麼調整？能變的這個因不去調整，你一直調整外面那個，治標不治本，東滅西生，這邊滅了，那邊又出來了，因為你不斷的在製造病毒，人心不斷的在製造病毒，沒完沒了。</w:t>
      </w:r>
      <w:r>
        <w:t xml:space="preserve"> </w:t>
      </w:r>
    </w:p>
    <w:p w14:paraId="0DE4DAFA" w14:textId="77777777" w:rsidR="0036210D" w:rsidRDefault="0036210D">
      <w:pPr>
        <w:pStyle w:val="a3"/>
      </w:pPr>
      <w:r>
        <w:t xml:space="preserve">　　所以你不回頭去檢討自己，永遠無法解決問題。所以佛門有句話叫「回頭是岸」。大家有沒有去寺院看過？回頭是岸，寫著四個大字。什麼叫回頭是岸？回頭就是回過來反省自己，我們遭遇到好的、不好的，都要反省自己，我造了什麼因，什麼樣的思想、什麼樣的言語、什麼樣的行為決定了我們的命運。所以命運不好，不要怪別人，趕快回頭反省自己。自己哪裡做得不對，發現了，趕快調整過來、改過來，懺悔，斷惡修善，那個災難就化解了，這才是解決災難的根本之道。現在人就是一直在造作這個惡因，自己不知道，天災人禍很多，自己不知道，人不知道反省自己。所以《感應篇》講「以直為曲，以曲為直」，現在你看這個社會上都是顛倒，特別是政治人物，論立場、不論是非。論立場、不論是非，對我的政治立場有利的，錯的也是對的；對我的政治立場不利的，對的也是錯的，這個就是《感應篇》講的「以直為曲，以曲為直」。是不是這樣？這樣對不對？現代人都說對，但是說對，你「以直為曲，以曲為直」，後果是怎麼樣？災難，果報就是災難，個人奪算、奪紀。</w:t>
      </w:r>
      <w:r>
        <w:t xml:space="preserve"> </w:t>
      </w:r>
    </w:p>
    <w:p w14:paraId="1FB170AE" w14:textId="77777777" w:rsidR="0036210D" w:rsidRDefault="0036210D">
      <w:pPr>
        <w:pStyle w:val="a3"/>
      </w:pPr>
      <w:r>
        <w:t xml:space="preserve">　　所以昨天我跟志明居士談到他的同修，幾個月前在新竹的高速公路被撞了，連環車禍，被人家撞了。那個肇事的人他就請個律師，然後警察去現場做筆錄也說他是他不對的，你從後面撞人家，害人家前面好幾台車連環撞，後面那個是要負責任的，警察筆錄做好了也是這樣的。結果到新竹法院去，他去請了個律師，然後請那個律師來說他是神經病。那個法官說你撞人家你就理虧，你賠錢就好了。他就不願意賠，他寧願花錢去請律師說他是神經病。法官說前面有個判例，殺母親，說他是神經病沒罪，這個神經病就沒被判罪了。而且志明他同修跟我講，他說我們現在，去告，他就是賴皮不認帳；不告，你要撤回，還要賠法院一百多萬。現在的法律不是「以直為曲，以曲為直」嗎？這些法官、這些律師，要不要被司過之神記過？那個很簡單的事情判不下來，你看連累多少人？法院也浪費資源，常常要開庭。所以法院現在忙死了，還要加班，加不完。</w:t>
      </w:r>
      <w:r>
        <w:t xml:space="preserve"> </w:t>
      </w:r>
    </w:p>
    <w:p w14:paraId="753C7E1A" w14:textId="77777777" w:rsidR="0036210D" w:rsidRDefault="0036210D">
      <w:pPr>
        <w:pStyle w:val="a3"/>
      </w:pPr>
      <w:r>
        <w:t xml:space="preserve">　　所以《感應篇》是法律的一個基礎，而且這個法律不是說只對中國人，中國人犯錯了有司過之神，外國人就沒有了嗎？《感應篇》不是給我們講，「凡人有過，大則奪紀，小則奪算」嗎？「凡」有兩個說法，一個是凡是人，只要你是人，不管黑人、白人、黃種人，只要你是人，有過都一樣的。就像《地藏經》講的，無論羌胡夷狄、天龍鬼神，造了這個業，果報都是一樣，沒有分什麼中國人、外國人的，都一樣，凡</w:t>
      </w:r>
      <w:r>
        <w:lastRenderedPageBreak/>
        <w:t>人有過。第二個解釋就是凡夫，六道凡夫，就是凡人，凡人才會造惡業，聖人他不會造惡業。所以凡是人，《感應篇》它不是講凡是中國人就有司過之神，凡是外國人就統統沒有，它不是這樣寫的；凡人就是凡是人，你只要是人，中國人、外國人，現在說不同的族群，一樣，造了這個業，果報就是這樣的。所以「凡人有過，大則奪紀，小則奪算」。所以從這個地方我們就去證實，《感應篇》講的、佛經講的都是事實真相，你相信是這樣，不相信它還是這樣，所以它是真理、它是天律，不是說我認為怎樣，因為事實是這樣，「你認為」是我們的認為，它事實還是事實，這點我們一定要認識清楚。所以我們不讀經，你就沒有能力辨別是非善惡、真妄邪正，錯了也不知道，一直錯下去，那就很可憐，後果也很可怕。</w:t>
      </w:r>
      <w:r>
        <w:t xml:space="preserve"> </w:t>
      </w:r>
    </w:p>
    <w:p w14:paraId="2CBEA2CF" w14:textId="77777777" w:rsidR="0036210D" w:rsidRDefault="0036210D">
      <w:pPr>
        <w:pStyle w:val="a3"/>
      </w:pPr>
      <w:r>
        <w:t xml:space="preserve">　　好，今天就跟大家分享到這裡。祝大家福慧增長，法喜充滿。阿彌陀佛！　　</w:t>
      </w:r>
    </w:p>
    <w:sectPr w:rsidR="003621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E8031" w14:textId="77777777" w:rsidR="0036210D" w:rsidRDefault="0036210D" w:rsidP="00CC2777">
      <w:r>
        <w:separator/>
      </w:r>
    </w:p>
  </w:endnote>
  <w:endnote w:type="continuationSeparator" w:id="0">
    <w:p w14:paraId="0693C8F5" w14:textId="77777777" w:rsidR="0036210D" w:rsidRDefault="0036210D" w:rsidP="00CC2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AB7E" w14:textId="77777777" w:rsidR="0036210D" w:rsidRDefault="0036210D" w:rsidP="00CC2777">
      <w:r>
        <w:separator/>
      </w:r>
    </w:p>
  </w:footnote>
  <w:footnote w:type="continuationSeparator" w:id="0">
    <w:p w14:paraId="6F3AA492" w14:textId="77777777" w:rsidR="0036210D" w:rsidRDefault="0036210D" w:rsidP="00CC2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77"/>
    <w:rsid w:val="0036210D"/>
    <w:rsid w:val="007931EE"/>
    <w:rsid w:val="00CC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034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