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D5B9" w14:textId="77777777" w:rsidR="00245C13" w:rsidRDefault="00245C13">
      <w:r>
        <w:t>悟道法師晨間講話</w:t>
      </w:r>
      <w:r>
        <w:t>—</w:t>
      </w:r>
      <w:r>
        <w:t xml:space="preserve">修行要用心如鏡　　悟道法師主講　　（第二五九集）　　</w:t>
      </w:r>
      <w:r>
        <w:t>2021/12/7</w:t>
      </w:r>
      <w:r>
        <w:t xml:space="preserve">　　華藏淨宗學會　　檔名：</w:t>
      </w:r>
      <w:r>
        <w:t xml:space="preserve">WD32-007-0259 </w:t>
      </w:r>
    </w:p>
    <w:p w14:paraId="0DE31372" w14:textId="77777777" w:rsidR="00245C13" w:rsidRDefault="00245C13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B6DABFE" w14:textId="77777777" w:rsidR="00245C13" w:rsidRDefault="00245C13">
      <w:pPr>
        <w:pStyle w:val="a3"/>
      </w:pPr>
      <w:r>
        <w:t xml:space="preserve">　　我們讀誦《太上感應篇》，每一天讀誦，就像我們每一天照鏡子。我們照鏡子，就是看看我們臉哪裡髒了，髒了把它洗乾淨；衣服有沒有髒，有沒有整齊？照鏡子它的用意在這裡。經典就是一面鏡子。我們是凡夫，在《論語》孔子也講「人非聖賢，孰能無過」，就是我們不是生下來就是聖人賢人，怎麼可能沒有過失，我們凡人就是有過。「過而能改，善莫大焉」，改過就是佛家講的懺悔。改過之前，必須先知過，才能改過；如果不知道自己的過失在哪裡，無從改起。因此讀經就是像面鏡子一樣，照我們自己起心動念、言語行為的造作是善還是惡。經典它是一個標準，如果我們沒有依照經典，自己也不知道自己錯在哪裡、對在哪裡，就沒有辦法談到修行。</w:t>
      </w:r>
      <w:r>
        <w:t xml:space="preserve"> </w:t>
      </w:r>
    </w:p>
    <w:p w14:paraId="196C163A" w14:textId="77777777" w:rsidR="00245C13" w:rsidRDefault="00245C13">
      <w:pPr>
        <w:pStyle w:val="a3"/>
      </w:pPr>
      <w:r>
        <w:t xml:space="preserve">　　修行是每一個人都必須要的，不是說出家人他是修行人，在家人就不用修行了。所以這個我們一定搞清楚，人人都要修行，行是行為。行為，在佛教裡面把它列為三大類，身口意。身，就是我們身體的造作，身體的行為；口就是我們言語、講話，口的行為；意，就是我們的心裡起心動念，思想的行為。我們身口意三業，是善還是惡？在《十善業道經》把它詳細展開就是十善，身不殺生、不偷盜、不邪淫，這是身的三種善業；口不妄語、不綺語、不惡口、不兩舌，這是口善；意不貪、不瞋、不痴，意是內心思想念頭的行為。這個十善就涵蓋一切善法，十惡也涵蓋一切惡法。</w:t>
      </w:r>
      <w:r>
        <w:t xml:space="preserve"> </w:t>
      </w:r>
    </w:p>
    <w:p w14:paraId="629D7893" w14:textId="77777777" w:rsidR="00245C13" w:rsidRDefault="00245C13">
      <w:pPr>
        <w:pStyle w:val="a3"/>
      </w:pPr>
      <w:r>
        <w:t xml:space="preserve">　　我們每一天讀經，對照我今天一天善多還是惡多？發現惡就把它改過來，善我們去修，斷惡修善，這個就叫修行。修行，具體講就是把我們錯誤的思想、言語、行為，依照經典的標準把它修正過來。比如說過去常常殺生，現在知道殺生不對，把它修正過來，不殺生了，這個就是修行，修正錯誤的行為，其他就以此類推。以前不孝父母，現在知道不孝是不對的，應該孝順父母，把它修正過來。以前不敬師長，現在知道不尊敬老師是錯的，現在把它修正過來，尊師重道，這個就是修行。各方面的，方方面面講得就很多了。你在道場裡面，與同事之間不和，那不對，佛教我們要修六和敬，我們一天到晚在鬧意見不和諧，怎麼樣能夠和諧？把它改正過來。像《群書治要》，蔡老師就講得很詳盡，這些都是我們修行的標準。</w:t>
      </w:r>
      <w:r>
        <w:t xml:space="preserve"> </w:t>
      </w:r>
    </w:p>
    <w:p w14:paraId="4E278082" w14:textId="77777777" w:rsidR="00245C13" w:rsidRDefault="00245C13">
      <w:pPr>
        <w:pStyle w:val="a3"/>
      </w:pPr>
      <w:r>
        <w:t xml:space="preserve">　　這個不是說誰該修、誰不該修，是大家都要修。為什麼？你不修，你就不能提升，你不能把惡減少、善增加，來生就到三惡道去了，「強者先牽」，這個很可怕的。我們如果不讀經，不接觸佛法、聖賢的教誨，可以說這一生來做人，縱然你大富大貴，也是空過。如果大富大貴的人造惡業，他更容易，造得更大，他有權有勢，他有權力、有勢力，他要造個大罪業很容易。政府一個政策不對了，遺害萬民，遺害後代子孫，罪業造太重了。將來去哪裡？到地獄去了。所以很恐怖的，不修行，真的，到人間來白走一趟，就沒有意義，沒有價值了。現在人不懂因果，胡作妄為，後面有果報，只是時間未到，「善有善報，惡有惡報，不是不報，時候未到」，時候到了，他果報就現前了。如果不趕快悔改，果報必定要去承受。</w:t>
      </w:r>
      <w:r>
        <w:t xml:space="preserve"> </w:t>
      </w:r>
    </w:p>
    <w:p w14:paraId="5C79E4A6" w14:textId="77777777" w:rsidR="00245C13" w:rsidRDefault="00245C13">
      <w:pPr>
        <w:pStyle w:val="a3"/>
      </w:pPr>
      <w:r>
        <w:t xml:space="preserve">　　所以我們讀誦，我也想，每一天我們來學一句，讀一遍來學一句，我們學一句做一句，就是說我們怎麼樣來修行。就在生活當中，在哪裡修？就每天我們一起床就開始在修了，你起床，沒有接觸到人，那還是在修。你早上起床的時候，心裡在想什</w:t>
      </w:r>
      <w:r>
        <w:lastRenderedPageBreak/>
        <w:t>麼？你在做什麼？你一個人在做什麼？讀《感應篇》，我們要常常提醒自己有這麼多鬼神在監視，這個比我們現在裝的監視器還嚴密。我們現在看到這個監視器，就會有一點戒慎恐懼之心，不能在監視器那邊，等一下被錄下來了。讀了《感應篇》，鬼神的監視器太嚴密了。儒家也講「十目所視，十手所指」，在幽暗之處，人見不到，鬼神都見到，你只要起心動念，他就知道。所以讀《感應篇》，就是讓我們生起這個敬畏之心，縱然不在大庭廣眾之下，我們獨自一個人也不敢做壞事。所以我們一天學一句，這樣積少成多，時間累積下來，也很可觀。我們學會一句，我們就去做一句。如果還不懂的，那慢慢去學，學會我們就去修。</w:t>
      </w:r>
      <w:r>
        <w:t xml:space="preserve"> </w:t>
      </w:r>
    </w:p>
    <w:p w14:paraId="4B45A3F3" w14:textId="77777777" w:rsidR="00245C13" w:rsidRDefault="00245C13">
      <w:pPr>
        <w:pStyle w:val="a3"/>
      </w:pPr>
      <w:r>
        <w:t xml:space="preserve">　　真正去修，才有效果。如果只有明白這個道理，會講這個道理，但是沒有實際上去力行，也沒有那個效果。就像佛法常講的「有解無行，說食數寶」，道理你都懂，方法也懂，但沒有去做，沒有實際上去實行，好像銀行職員替人家算鈔票，鈔票每一天算很多，但是跟自己沒有關係，不是自己的，你自己不能受用。唯有去實行，他才得到受用。所以要有解有行。「有行無解，盲修瞎練」，這個也不行。很努力做，但是做得不對，不懂理論方法，出錯了。發心要做好事，做的不是真正的好事，那很冤枉，這個也不對。所以必定有解有行、有行有解，解行必定相應，這個才是正確。這個《弟子規》也是這麼講的，所以大家共同勉勵。</w:t>
      </w:r>
      <w:r>
        <w:t xml:space="preserve"> </w:t>
      </w:r>
    </w:p>
    <w:p w14:paraId="49AF6D7B" w14:textId="77777777" w:rsidR="00245C13" w:rsidRDefault="00245C13">
      <w:pPr>
        <w:pStyle w:val="a3"/>
      </w:pPr>
      <w:r>
        <w:t xml:space="preserve">　　下一次，我們就一天來學一句，簡短的，不長，它一句四個字，或者頂多十幾個字就是一句，講一樁事情，一樁事情它可以延伸到很多方面。這樣我覺得我們除了讀誦，還有大家互相來探討，這個應該怎麼來做，大家依眾靠眾，互相勉勵。我也要依靠大家，不然我也會懈怠，人的懈怠也是一種無始劫來的習氣。所以大家在一起依眾靠眾，互相來依靠，互相來勉勵，互相來學習。</w:t>
      </w:r>
      <w:r>
        <w:t xml:space="preserve"> </w:t>
      </w:r>
    </w:p>
    <w:p w14:paraId="6A07D71B" w14:textId="77777777" w:rsidR="00245C13" w:rsidRDefault="00245C13">
      <w:pPr>
        <w:pStyle w:val="a3"/>
      </w:pPr>
      <w:r>
        <w:t xml:space="preserve">　　好，今天我們就跟大家交流到這裡。祝大家福慧增長，法喜充滿。阿彌陀佛！　　</w:t>
      </w:r>
    </w:p>
    <w:sectPr w:rsidR="00245C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22FB" w14:textId="77777777" w:rsidR="00245C13" w:rsidRDefault="00245C13" w:rsidP="007A1923">
      <w:r>
        <w:separator/>
      </w:r>
    </w:p>
  </w:endnote>
  <w:endnote w:type="continuationSeparator" w:id="0">
    <w:p w14:paraId="4CBEC6FE" w14:textId="77777777" w:rsidR="00245C13" w:rsidRDefault="00245C13" w:rsidP="007A1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7CAA" w14:textId="77777777" w:rsidR="00245C13" w:rsidRDefault="00245C13" w:rsidP="007A1923">
      <w:r>
        <w:separator/>
      </w:r>
    </w:p>
  </w:footnote>
  <w:footnote w:type="continuationSeparator" w:id="0">
    <w:p w14:paraId="3AF23AD8" w14:textId="77777777" w:rsidR="00245C13" w:rsidRDefault="00245C13" w:rsidP="007A1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23"/>
    <w:rsid w:val="00245C13"/>
    <w:rsid w:val="007931EE"/>
    <w:rsid w:val="007A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D88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1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1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1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1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