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AA90" w14:textId="77777777" w:rsidR="00943ADF" w:rsidRDefault="00943ADF">
      <w:r>
        <w:t>悟道法師晨間講話</w:t>
      </w:r>
      <w:r>
        <w:t>—</w:t>
      </w:r>
      <w:r>
        <w:t xml:space="preserve">凡事為整個團體著想　　悟道法師主講　　（第三Ｏ六集）　　</w:t>
      </w:r>
      <w:r>
        <w:t>2022/10/17</w:t>
      </w:r>
      <w:r>
        <w:t xml:space="preserve">　　華藏淨宗學會　　檔名：</w:t>
      </w:r>
      <w:r>
        <w:t xml:space="preserve">WD32-007-0306 </w:t>
      </w:r>
    </w:p>
    <w:p w14:paraId="4568286F" w14:textId="77777777" w:rsidR="00943ADF" w:rsidRDefault="00943ADF">
      <w:pPr>
        <w:pStyle w:val="a3"/>
      </w:pPr>
      <w:r>
        <w:t xml:space="preserve">　　尊敬的成德法師、諸位同修，及網路前的同修，大家上午好。阿彌陀佛！我們繼續來學習《太上感應篇直講》。上個星期五我們學習到「願人有失，毀人成功；危人自安，減人自益」，我們上一次學習到這四句，這四句也充分顯示我們現前整個世界人與人之間、國與國之間，都是為了自身的利益危及別人的國家、別人的安全。自己想要安全，但是危害到別人的安全；損害別人的利益，自己得到利益，這個我們一般講損人利己。所以現在全世界，人與人之間、國與國之間都是這個四句。「願人有失」，希望人家損失。人家成功了，他要去破壞，造成別人的危險，自己得到安定；減損別人的利益，讓自己得到利益。現在整個世界，國與國之間都爭利，都是這樣，這個世界就很危險。現在世界這麼亂，災難這麼多，都是這個原因；我們現在看到災難是果報，這個是原因。</w:t>
      </w:r>
      <w:r>
        <w:t xml:space="preserve"> </w:t>
      </w:r>
    </w:p>
    <w:p w14:paraId="47E40729" w14:textId="77777777" w:rsidR="00943ADF" w:rsidRDefault="00943ADF">
      <w:pPr>
        <w:pStyle w:val="a3"/>
      </w:pPr>
      <w:r>
        <w:t xml:space="preserve">　　今天接著學習下面一句：「以惡易好」，易是他去換過來，把那個不好的換好的，不好的給別人。這個在商業上也曾經有發生過這樣的事情，把不好的當作好的來賣。過去我也曾經聽說，在阿里山有一些茶行，外國的觀光客，特別大陸的觀光客那個時候，沒有疫情的時候，都會來旅遊。阿里山的茶葉是很有名的，往往以一般的茶葉賣最高的價錢。這個以前我也是聽我俗家三哥福定法師講的，因為他住阿里山住很久，那邊的茶行他每一家都認識，他們道場也有種茶葉。他說茶葉可以偷換的，我說怎麼換？人家來喝茶，泡這個茶給客人喝，喝了不錯，我就買這個，但是買了之後回去泡了，跟在店裡面喝的不一樣。明明看到他從那一缸裡面的茶葉拿起來泡，賣也是從那一缸拿起來裝的，怎麼會不一樣？後來我就聽福定法師講，他說那一缸很大，他分，這邊比較好的一半，比較不好的一半，要賣，他抓那個比較差的賣給人家，也就是說用比較差的茶葉賣好的價錢。這是以惡易好，我從這個地方也知道這一個例子，只是一個例子。凡是我們把不好的去換人家好的，這個就是以惡易好，那這個就不好。讓人家拿到不好的，自己拿到好的，這個也是造惡業。</w:t>
      </w:r>
      <w:r>
        <w:t xml:space="preserve"> </w:t>
      </w:r>
    </w:p>
    <w:p w14:paraId="11F38BC2" w14:textId="77777777" w:rsidR="00943ADF" w:rsidRDefault="00943ADF">
      <w:pPr>
        <w:pStyle w:val="a3"/>
      </w:pPr>
      <w:r>
        <w:t xml:space="preserve">　　「以私廢公。」往往我們凡夫都有自私自利的心理，凡事都想到自己，沒有為公家想。我們道場也是一樣的，我們團體也是一樣的，總是為個人、私人來著想，沒有為公家來著想，這個也是造惡業。我們到人家的地方，希望他會更好，不希望說他更不好，這是我們人的一個存心。希望他更好，我們去到他那個地方，或者是我們在一個團體服務，我們希望這個團體好，就不能以私廢公，以私人的利益去損害公眾團體的利益，這個也是造惡業。所以我們在一個團體，希望這個團體好，我們所作所為都是為整個團體好，不要只有想到自己，這是我們要學習的地方。我們人難免有私心，有私心就想到《感應篇》這句話，我們要把這個私心轉化為公心，不能以私來廢公。凡事為整個團體來著想，大家就功德無量了。特別我們佛門的團體，加減乘除，這個差很大。我們為這個團體多一點奉獻，你加分加得很大；你損害這個團體，減分也減得很大，所以這個是相對的。這是我們大家同共發心，這個道場是大家的，不是我個人的，這是大家的，大家來這裡發心也是為了大家，大家好我們一定好；大家都不好，你說我們能好到哪裡去？所以這個才是正確的。</w:t>
      </w:r>
      <w:r>
        <w:t xml:space="preserve"> </w:t>
      </w:r>
    </w:p>
    <w:p w14:paraId="47455F7A" w14:textId="77777777" w:rsidR="00943ADF" w:rsidRDefault="00943ADF">
      <w:pPr>
        <w:pStyle w:val="a3"/>
      </w:pPr>
      <w:r>
        <w:t xml:space="preserve">　　好，今天就跟大家學習到這裡，祝大家福慧增長，法喜充滿。阿彌陀佛！　　</w:t>
      </w:r>
    </w:p>
    <w:sectPr w:rsidR="00943A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3240" w14:textId="77777777" w:rsidR="00943ADF" w:rsidRDefault="00943ADF" w:rsidP="005C502A">
      <w:r>
        <w:separator/>
      </w:r>
    </w:p>
  </w:endnote>
  <w:endnote w:type="continuationSeparator" w:id="0">
    <w:p w14:paraId="51A991FE" w14:textId="77777777" w:rsidR="00943ADF" w:rsidRDefault="00943ADF" w:rsidP="005C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EB18" w14:textId="77777777" w:rsidR="00943ADF" w:rsidRDefault="00943ADF" w:rsidP="005C502A">
      <w:r>
        <w:separator/>
      </w:r>
    </w:p>
  </w:footnote>
  <w:footnote w:type="continuationSeparator" w:id="0">
    <w:p w14:paraId="627CBCA8" w14:textId="77777777" w:rsidR="00943ADF" w:rsidRDefault="00943ADF" w:rsidP="005C5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2A"/>
    <w:rsid w:val="005C502A"/>
    <w:rsid w:val="007931EE"/>
    <w:rsid w:val="0094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F08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0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0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0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0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