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2320" w14:textId="77777777" w:rsidR="00BD2453" w:rsidRDefault="00BD2453">
      <w:r>
        <w:t>悟道法師晨間講話</w:t>
      </w:r>
      <w:r>
        <w:t>—</w:t>
      </w:r>
      <w:r>
        <w:t xml:space="preserve">肯定他人優點，勸勉改過　　悟道法師主講　　（第三Ｏ八集）　　</w:t>
      </w:r>
      <w:r>
        <w:t>2022/10/19</w:t>
      </w:r>
      <w:r>
        <w:t xml:space="preserve">　　華藏淨宗學會　　檔名：</w:t>
      </w:r>
      <w:r>
        <w:t xml:space="preserve">WD32-007-0308 </w:t>
      </w:r>
    </w:p>
    <w:p w14:paraId="67D24CCD" w14:textId="77777777" w:rsidR="00BD2453" w:rsidRDefault="00BD2453">
      <w:pPr>
        <w:pStyle w:val="a3"/>
      </w:pPr>
      <w:r>
        <w:t xml:space="preserve">　　諸位同修，及網路前的同修，大家上午好。阿彌陀佛！請放掌。大家讀誦一遍《太上感應篇》，「日誦一遍，滅罪消愆」，大家讀了一遍，無形當中也滅罪消愆。讀得愈多，滅的罪也就相對的會比較多。讀誦是我們修持的前方便，讀誦就是為了熟記，記住。我們讀誦之後，記住了，也不是就馬上能夠去做到，這個還是要下功夫調整自己的毛病習氣，這個就要下功夫。這個要看各人的用功，用功就是在調伏我們自己的煩惱習氣，我們的毛病把它改過來，這要靠自己下功夫。讀誦是提醒，提醒我們這些善惡的觀念要清楚、要明白，什麼是善、什麼是惡，這是一個善惡的標準。</w:t>
      </w:r>
      <w:r>
        <w:t xml:space="preserve"> </w:t>
      </w:r>
    </w:p>
    <w:p w14:paraId="09D94DEF" w14:textId="77777777" w:rsidR="00BD2453" w:rsidRDefault="00BD2453">
      <w:pPr>
        <w:pStyle w:val="a3"/>
      </w:pPr>
      <w:r>
        <w:t xml:space="preserve">　　我們昨天學習到，「竊人之能，蔽人之善。形人之醜，訐人之私」。竊，偷竊別人的技能，這個現前整個世界都互相偷竊。「蔽人之善」，就是遮蔽別人的善事，別人做好事，把它遮蔽起來，這個是障礙別人做好事，也是罪過。「形人之醜」，形就是宣揚，別人家不好的事情、個人私人的事情，要把它宣揚。像現在這個媒體報導、網路，特別到選舉的時候，互相挖瘡疤，就是把個人他的私事、他不好的事情，在這個時候都把它宣揚出來，讓大家都知道。特別在我們台灣，選舉的時候這個事情特別的多，在平常還比較少一點，到了選舉就特別多了。別人不好的事情，應該平常就要去糾正他，不是到了選舉的時候才去把它宣揚出來，這個很明顯為了選舉，他也不是為了人民、也不是為了公眾的利益，是為了他個人私人的利益，他想要當選。</w:t>
      </w:r>
      <w:r>
        <w:t xml:space="preserve"> </w:t>
      </w:r>
    </w:p>
    <w:p w14:paraId="708F8E28" w14:textId="77777777" w:rsidR="00BD2453" w:rsidRDefault="00BD2453">
      <w:pPr>
        <w:pStyle w:val="a3"/>
      </w:pPr>
      <w:r>
        <w:t xml:space="preserve">　　所以形人之醜，這個是現前整個世界都是講別人不好。這個接上面那一句，就是剛好是相對的，「蔽人之善」，就是人家有善事、有好事，他都不說；不好的，他拼命說。現在整個世界都是這樣的，人與人之間，國與國之間，也都是這樣，專挑不好的來講，他的好處都沒有提。就像我們去批評一個人，批評不好的地方是他不好的一面，但是他有好的一面我們也要肯定。所以我現在講到某某人，批評他不好的地方，也肯定他做對的地方，這樣才公平。論功過，記功過格，不能只是專挑不好的講，好的一點都不講。專講好的，隱惡揚善，私下去規勸他，這個是最標準的；不要公開、報章雜誌給他報出來，這個就造業造得很重。現在人不懂因果，不知道這個果報的可怕，其實這個都是造地獄業。</w:t>
      </w:r>
      <w:r>
        <w:t xml:space="preserve"> </w:t>
      </w:r>
    </w:p>
    <w:p w14:paraId="4E4D878C" w14:textId="77777777" w:rsidR="00BD2453" w:rsidRDefault="00BD2453">
      <w:pPr>
        <w:pStyle w:val="a3"/>
      </w:pPr>
      <w:r>
        <w:t xml:space="preserve">　　「形人之醜，訐人之私」，就是別人隱私的祕密去給人家揭發出來，這個是很不厚道、不道德的事情。所以我們一般依照古人的教訓，就是隱惡揚善，別人有一些隱私的、不好的事情，你不要去給他攻擊、把他發揭出來。但是我現在看到網路，專幹這個事情，專幹「蔽人之善，形人之醜，訐人之私」這個事情。這個是我們要導正這個社會的風氣。所以我現在看</w:t>
      </w:r>
      <w:r>
        <w:t>YouTube</w:t>
      </w:r>
      <w:r>
        <w:t>網路，有時候我也把這個傳統文化，《群書治要》節錄一小段，針對他這個事情發出去。這樣在這個一大缸的濁水，我們現在這個五濁惡世，也可以注入一股清流；不然都是很混濁的，大家看到的、接收到的都是負面的，他沒有接受到正面的。其實人都有優缺點，他有他的優點、有他的缺點，只是說優點比較多還是優點比較多。我們勸他改正他的缺點，肯定他的優點，這個才是佛菩薩、聖賢教我們的。</w:t>
      </w:r>
      <w:r>
        <w:t xml:space="preserve"> </w:t>
      </w:r>
    </w:p>
    <w:p w14:paraId="0F55D8CF" w14:textId="77777777" w:rsidR="00BD2453" w:rsidRDefault="00BD2453">
      <w:pPr>
        <w:pStyle w:val="a3"/>
      </w:pPr>
      <w:r>
        <w:t xml:space="preserve">　　好，「形人之醜，訐人之私」，這一句我們今天就學習到這裡。祝大家福慧增長，法喜充滿。阿彌陀佛！　　</w:t>
      </w:r>
    </w:p>
    <w:sectPr w:rsidR="00BD24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39B3" w14:textId="77777777" w:rsidR="00BD2453" w:rsidRDefault="00BD2453" w:rsidP="00693971">
      <w:r>
        <w:separator/>
      </w:r>
    </w:p>
  </w:endnote>
  <w:endnote w:type="continuationSeparator" w:id="0">
    <w:p w14:paraId="16041AA0" w14:textId="77777777" w:rsidR="00BD2453" w:rsidRDefault="00BD2453" w:rsidP="0069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8A147" w14:textId="77777777" w:rsidR="00BD2453" w:rsidRDefault="00BD2453" w:rsidP="00693971">
      <w:r>
        <w:separator/>
      </w:r>
    </w:p>
  </w:footnote>
  <w:footnote w:type="continuationSeparator" w:id="0">
    <w:p w14:paraId="55007A9E" w14:textId="77777777" w:rsidR="00BD2453" w:rsidRDefault="00BD2453" w:rsidP="00693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71"/>
    <w:rsid w:val="00693971"/>
    <w:rsid w:val="007931EE"/>
    <w:rsid w:val="00BD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2C7F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39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9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9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9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