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76EB3" w14:textId="77777777" w:rsidR="003A486B" w:rsidRDefault="003A486B">
      <w:r>
        <w:t>悟道法師晨間講話</w:t>
      </w:r>
      <w:r>
        <w:t>—</w:t>
      </w:r>
      <w:r>
        <w:t xml:space="preserve">浪費糧食是在損耗自己的福報　　悟道法師主講　　（第三一八集）　　</w:t>
      </w:r>
      <w:r>
        <w:t>2022/11/9</w:t>
      </w:r>
      <w:r>
        <w:t xml:space="preserve">　　華藏淨宗學會　　檔名：</w:t>
      </w:r>
      <w:r>
        <w:t xml:space="preserve">WD32-007-0318 </w:t>
      </w:r>
    </w:p>
    <w:p w14:paraId="3D3E7F80" w14:textId="77777777" w:rsidR="003A486B" w:rsidRDefault="003A486B">
      <w:pPr>
        <w:pStyle w:val="a3"/>
      </w:pPr>
      <w:r>
        <w:t xml:space="preserve">　　諸位同修，及網路前的同修，大家好。阿彌陀佛！請放掌。我們昨天學習到「無故剪裁，非禮烹宰」，就是無緣無故去剪裁做衣服，這個就是過度浪費，非禮烹宰是沒有按照《禮記》這些規範來宰殺動物。過去都有一個限制，所謂禮節，節就是節制。做不到不殺生，但是不能太過分，過分這個罪過就重了，所以一切要依禮來行事。這是舉出烹宰這一條，我們也要舉一反三，凡是待人處事接物，如果不合乎禮，那就是罪過，當然這個罪過有大有小、有輕有重。我們淨宗同修，大家都必須學習台中蓮社雪廬老人編的《常禮舉要》，雪廬老人有《講記》，我們要深入的來學習。</w:t>
      </w:r>
      <w:r>
        <w:t xml:space="preserve"> </w:t>
      </w:r>
    </w:p>
    <w:p w14:paraId="21AE2D5D" w14:textId="77777777" w:rsidR="003A486B" w:rsidRDefault="003A486B">
      <w:pPr>
        <w:pStyle w:val="a3"/>
      </w:pPr>
      <w:r>
        <w:t xml:space="preserve">　　今天我們接著學習下面兩句，「散棄五穀，勞擾眾生」。這個接上面兩句來的，「非禮烹宰」接下來就是「散棄五穀」。五穀雜糧是我們人類必須要的，維持生命的飲食，我們一般講叫主食，主要的飲食就是五穀。現在全球也出現糧食缺乏的警訊，古人講「民以食為天」，人類吃的為最重要的。在佛門也有這麼一句話，「法輪未轉食輪先」，就是你填飽肚子，你才能來學習佛法。我們世間任何事情也都是一樣的，如果你餓得不行，沒有糧食可以吃，大家想一想，科技這些東西你用得上嗎？你餓得在那邊都奄奄一息了。所以現在偏重在科技的發展，比較不重視農業這方面的發展，這個也是現前我們地球上人類的一個危機、一個警訊。</w:t>
      </w:r>
      <w:r>
        <w:t xml:space="preserve"> </w:t>
      </w:r>
    </w:p>
    <w:p w14:paraId="320F16C9" w14:textId="77777777" w:rsidR="003A486B" w:rsidRDefault="003A486B">
      <w:pPr>
        <w:pStyle w:val="a3"/>
      </w:pPr>
      <w:r>
        <w:t xml:space="preserve">　　所以我們要明白，為什麼會有糧食危機？從佛法因果觀點來講就是損福。你看現在人到餐廳去吃，過去我們在台灣、在大陸都看過很多，一桌菜滿滿的，吃不到三分之一就丟了，全部丟掉了。人有得吃的時候，就要想到沒得吃的時候。我們這個地球上還有很多人沒有糧食吃，都餓死了，你看非洲衣索匹亞那邊都得不到糧食，我們卻吃得太過分，而且「散棄」，任意把它丟棄，這個很損福的。過去我們淨宗十三祖印光祖師，他一粒飯都要吃得乾乾淨淨的，那個碗都要舔得乾乾淨淨的。如果有人浪費幾粒米，他老人家就呵斥：你有多大福報，這樣去損福！所以我們看一個人他將來有沒有福報，就看他平常這種行為，他吃東西是不是吃一吃就不吃了？我看到很多，便當吃一半，吃不下他不吃了，丟了，這個司過之神都要記過的。不過現代人有得吃，如果哪一天鬧饑荒沒得吃，真的樹皮都要吃、泥土都要吃，人吃人。那是什麼？造這個因，散棄五穀的因，你造了這個因，將來會得那個果報。我聽說還有年輕人說吃飯不能全部吃完，吃一半就很多了，全部吃光好像很沒有水平。他浪費五穀叫做有水平，不浪費的人反而就沒水平，你看現在這種社會風氣，是在造惡業、在損福，你有多大福報？你生來的福報是有限的，你這一生不懂得繼續修福、造福，不</w:t>
      </w:r>
      <w:r>
        <w:t>斷的在損福，不懂得惜福，那你福報花光了，祿盡人亡，《感應篇》講「算盡則死」。所以我們要惜福，五穀不要任意去糟蹋。</w:t>
      </w:r>
      <w:r>
        <w:t xml:space="preserve"> </w:t>
      </w:r>
    </w:p>
    <w:p w14:paraId="07E9FA3C" w14:textId="77777777" w:rsidR="003A486B" w:rsidRDefault="003A486B">
      <w:pPr>
        <w:pStyle w:val="a3"/>
      </w:pPr>
      <w:r>
        <w:t xml:space="preserve">　　「勞擾眾生」就是勞動、擾亂眾生，讓社會大眾不得安寧，這個都是勞擾眾生；「勞」是勞煩，「擾」是困擾。凡是做這一類擾亂社會大眾不得安寧的事情，無論哪些方面，這個都是罪過。像現在電腦、手機，這個勞擾眾生是最嚴重的，天天都要接受它的勞擾。所以做這個行業的，真的一天到晚在造罪業，自己不知道；不知道，司過之神還是記過，將來都要受果報的。</w:t>
      </w:r>
      <w:r>
        <w:t xml:space="preserve"> </w:t>
      </w:r>
    </w:p>
    <w:p w14:paraId="363181C6" w14:textId="77777777" w:rsidR="003A486B" w:rsidRDefault="003A486B">
      <w:pPr>
        <w:pStyle w:val="a3"/>
      </w:pPr>
      <w:r>
        <w:t xml:space="preserve">　　好，今天就跟大家分享到這裡，祝大家福慧增長、法喜充滿。阿彌陀佛！　　</w:t>
      </w:r>
    </w:p>
    <w:sectPr w:rsidR="003A48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ECFF4" w14:textId="77777777" w:rsidR="003A486B" w:rsidRDefault="003A486B" w:rsidP="00142193">
      <w:r>
        <w:separator/>
      </w:r>
    </w:p>
  </w:endnote>
  <w:endnote w:type="continuationSeparator" w:id="0">
    <w:p w14:paraId="1EB22853" w14:textId="77777777" w:rsidR="003A486B" w:rsidRDefault="003A486B" w:rsidP="00142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AA9DF" w14:textId="77777777" w:rsidR="003A486B" w:rsidRDefault="003A486B" w:rsidP="00142193">
      <w:r>
        <w:separator/>
      </w:r>
    </w:p>
  </w:footnote>
  <w:footnote w:type="continuationSeparator" w:id="0">
    <w:p w14:paraId="58CC4147" w14:textId="77777777" w:rsidR="003A486B" w:rsidRDefault="003A486B" w:rsidP="001421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193"/>
    <w:rsid w:val="00142193"/>
    <w:rsid w:val="003A486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1B08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21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21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21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21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