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76E9" w14:textId="77777777" w:rsidR="009A2A5A" w:rsidRDefault="009A2A5A">
      <w:r>
        <w:t>悟道法師晨間講話</w:t>
      </w:r>
      <w:r>
        <w:t>—</w:t>
      </w:r>
      <w:r>
        <w:t>順乎天理</w:t>
      </w:r>
      <w:r>
        <w:t xml:space="preserve"> </w:t>
      </w:r>
      <w:r>
        <w:t xml:space="preserve">由親及疏　　悟道法師主講　　（第三三八集）　　</w:t>
      </w:r>
      <w:r>
        <w:t>2022/12/12</w:t>
      </w:r>
      <w:r>
        <w:t xml:space="preserve">　　華藏淨宗學會　　檔名：</w:t>
      </w:r>
      <w:r>
        <w:t xml:space="preserve">WD32-007-0338 </w:t>
      </w:r>
    </w:p>
    <w:p w14:paraId="0C639F57" w14:textId="77777777" w:rsidR="009A2A5A" w:rsidRDefault="009A2A5A">
      <w:pPr>
        <w:pStyle w:val="a3"/>
      </w:pPr>
      <w:r>
        <w:t xml:space="preserve">　　諸位同修，及網路前的同修，大家好。阿彌陀佛！請放掌。我們上次學習到《太上感應篇直講》，「毀人稱直，罵神稱正」。毀謗別人，自稱自己很正直，很正確、正當。「罵神稱正」，罵天地鬼神，也是認為自己很正直。這個都是造口業，不但罵人，連神都罵了。在《四十二章經》講，佛都有人去罵，有人罵佛。這個罵就是自己造罪業，若對方他沒有接受，那對他沒有任何的損害，損害的還是罵的人他自己。</w:t>
      </w:r>
      <w:r>
        <w:t xml:space="preserve"> </w:t>
      </w:r>
    </w:p>
    <w:p w14:paraId="64E48626" w14:textId="77777777" w:rsidR="009A2A5A" w:rsidRDefault="009A2A5A">
      <w:pPr>
        <w:pStyle w:val="a3"/>
      </w:pPr>
      <w:r>
        <w:t xml:space="preserve">　　今天接下來兩句，「棄順效逆，背親向疏」。棄就是捨棄、離棄，背棄順天理的事情，天理背棄了，去效法逆天理的事情。逆就是違逆，我們現在講叫叛逆。現在說小孩都有個叛逆期，這個叛逆就是違逆，放棄順乎性德的，去效法那些違逆性德、違背性德的。我們講得比較具體一點，就是他去效法那些違背倫理道德的事情，放棄倫理道德，去效法、去響應違背倫理道德的事情。這個事情在現在這個時代，可以說非常的多。所以現在你提倡倫理道德因果教育，一般人他不會接受，他認為沒有科學根據，是迷信，不合時宜，大家都去效法那個違逆性德、違背倫理道德的事情，也不相信有什麼因果報應。我們生在這個時代，每一個人都會受這種不正確潮流的影響，好像個大染缸一樣，我們不可能不受影響，所以我們看到現在的人棄順效逆，也就見怪不怪了。因為大環境，大家都以棄順效逆做為應當做的，有些人就是這麼做，就見怪不怪了。</w:t>
      </w:r>
      <w:r>
        <w:t xml:space="preserve"> </w:t>
      </w:r>
    </w:p>
    <w:p w14:paraId="2DFB4CD4" w14:textId="77777777" w:rsidR="009A2A5A" w:rsidRDefault="009A2A5A">
      <w:pPr>
        <w:pStyle w:val="a3"/>
      </w:pPr>
      <w:r>
        <w:t xml:space="preserve">　　有幸我們聞到傳統文化，淨老和尚生前不斷的呼籲、提倡、勸勉，我們才稍稍懂得一點做人的道理。如果淨老和尚沒有大聲疾呼來提倡，實在講，我們也是跟一般人一樣，懵懵懂懂的，人家都這麼做，應該都是對的，哪裡知道都是錯的。沒有讀聖賢的經典，沒有讀佛經，就不知道對錯，沒有標準。佛菩薩、聖賢的經典，才是我們做人處事的一個準則、一個標準。所以在《論語》講，「君子有三畏：畏天命，畏大人，畏聖人之言」，聖人之言就是經典，君子對這個有敬畏之心。小人他什麼都不怕，天不怕地不怕，但是因果報應現前就怕了，所謂「眾生畏果，菩薩畏因」。眾生，凡夫不明理，造惡因他不怕，他無知造惡因，果報現前他就害怕了。菩薩不怕果報，他知道過去造的惡業，現在受報，還掉就好了。菩薩果報現前，他甘心承受，一點都不畏懼，他的果報報完就好了，最重要就是斷那個造惡的因，不再造惡因了，這個是菩薩跟眾生不一樣。所以菩薩怕造因，你不造那個因就不會有那個果，不造惡因就不會有惡果，「菩薩畏因，眾生畏果」。眾生不怕造惡因，但是果報現前他就怕，這是眾生跟菩薩不同的地方。現在幹棄順效逆的事情太多了，在這個環境我們也很難避免。但是我們有遇到傳統文化，盡量要調整過來，不能棄順效逆，要做順乎</w:t>
      </w:r>
      <w:r>
        <w:t>天理的事情，不能去做逆天理的事情，所謂天理良心。</w:t>
      </w:r>
      <w:r>
        <w:t xml:space="preserve"> </w:t>
      </w:r>
    </w:p>
    <w:p w14:paraId="1CBF1F82" w14:textId="77777777" w:rsidR="009A2A5A" w:rsidRDefault="009A2A5A">
      <w:pPr>
        <w:pStyle w:val="a3"/>
      </w:pPr>
      <w:r>
        <w:t xml:space="preserve">　　「背親向疏」，就是背離至親骨肉，向外人現殷勤，他就背離至親。這個也是反常的現象，也是不正常的現象。你自己的親人不親，反而去跟外人很親，這個也是有問題，這個問題總不外乎都是有些利害關係的，違背常道、違背常理。現在中國人都是背親向疏，一昧崇洋媚外，外國的月亮比較圓，我們中國的月亮就是不圓，這個就是這裡講的背親向疏，自己老祖宗的東西你不要，你就是要去學外國人的。所以我聽到網路上，曾仕強教授（已經過世了），他在慈濟大愛台，有請他去演講。他講，現在中國的教育就是如何把孩子教成外國人，怎麼把他教成變一個外國人？所以現在中國人連名字都改成外國的名字，這樣他比較光榮，什麼露露、妮妮、瑪莉，這些都是</w:t>
      </w:r>
      <w:r>
        <w:lastRenderedPageBreak/>
        <w:t>喜歡當外國人。所以現在的教育就是唯恐孩子不變成外國人，是這樣的心態。所以我們每次到仁愛國小去，我去看，幾年幾班的，都是英文，怎麼變英文學校？它那個牌子都是英文的。走過去，背面才是中文的，那個就是背親向疏。唯恐你不認識英文，中文不認識沒關係，它的做法就是這樣的，仁愛國小，我沒有冤枉它，你們可以去看。所以曾教授講得沒錯，現在唯恐不把孩子教成外國人，那你說中國人怎麼會有前途？你很崇拜外國人，那外國人可不崇拜你，你要搞清楚，都有種族歧視，你的皮膚跟他不一樣，你的眼睛也沒有藍藍的，不一樣。所以你背親向疏，到最後吃虧的是你自己。</w:t>
      </w:r>
      <w:r>
        <w:t xml:space="preserve"> </w:t>
      </w:r>
    </w:p>
    <w:p w14:paraId="6B28846F" w14:textId="77777777" w:rsidR="009A2A5A" w:rsidRDefault="009A2A5A">
      <w:pPr>
        <w:pStyle w:val="a3"/>
      </w:pPr>
      <w:r>
        <w:t xml:space="preserve">　　所以自己對自己的民族、對於自己祖先的歷史文化沒有自信心，那就很慘，這個民族就滅亡，就亡族了。所以我們遇到淨老和尚，我們對自己的祖宗傳下來的中華傳統文化才能生起信心，知道外國人不如我們，這一方面是外國人要跟中國學的。人文這些道德學問，外國不如中國，這個國父在三民主義都講過了，連英國歷史學家湯恩比教授他都明白。現在很多外國人比中國人明白，現在最不明白的就是中國人，什麼都是外國好，什麼都是外國對，錯的也是對，那這個很具體、很典型的，「棄順效逆，背親向疏」，你怎麼不受苦、受難呢？這個果報也免不了。所以我們現在要重回民族自信心，外國人他有好的，有他的優點，你要學人家好的，不好的你不要學。我們自己好的，你要保持，要學習，不能丟掉。你不能丟掉，你還可以去教外國人，去跟外國人分享，也幫助他們，這個才是中華文化偉大的地方。這是我們大家要同共發心，從自己開始，要生起對祖宗、傳統文化的信心。</w:t>
      </w:r>
      <w:r>
        <w:t xml:space="preserve"> </w:t>
      </w:r>
    </w:p>
    <w:p w14:paraId="0C6D77BC" w14:textId="77777777" w:rsidR="009A2A5A" w:rsidRDefault="009A2A5A">
      <w:pPr>
        <w:pStyle w:val="a3"/>
      </w:pPr>
      <w:r>
        <w:t xml:space="preserve">　　好，今天就跟大家分享到這裡。祝大家福慧增長，法喜充滿。阿彌陀佛！　　</w:t>
      </w:r>
    </w:p>
    <w:sectPr w:rsidR="009A2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EBC8" w14:textId="77777777" w:rsidR="009A2A5A" w:rsidRDefault="009A2A5A" w:rsidP="000B3E16">
      <w:r>
        <w:separator/>
      </w:r>
    </w:p>
  </w:endnote>
  <w:endnote w:type="continuationSeparator" w:id="0">
    <w:p w14:paraId="38CE8CE3" w14:textId="77777777" w:rsidR="009A2A5A" w:rsidRDefault="009A2A5A" w:rsidP="000B3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CA9F7" w14:textId="77777777" w:rsidR="009A2A5A" w:rsidRDefault="009A2A5A" w:rsidP="000B3E16">
      <w:r>
        <w:separator/>
      </w:r>
    </w:p>
  </w:footnote>
  <w:footnote w:type="continuationSeparator" w:id="0">
    <w:p w14:paraId="3E0A6989" w14:textId="77777777" w:rsidR="009A2A5A" w:rsidRDefault="009A2A5A" w:rsidP="000B3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16"/>
    <w:rsid w:val="000B3E16"/>
    <w:rsid w:val="007931EE"/>
    <w:rsid w:val="009A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D5D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