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47E73" w14:textId="77777777" w:rsidR="007B79FD" w:rsidRDefault="007B79FD">
      <w:r>
        <w:t>悟道法師晨間講話</w:t>
      </w:r>
      <w:r>
        <w:t>—</w:t>
      </w:r>
      <w:r>
        <w:t xml:space="preserve">凡事要適度　　悟道法師主講　　（第三四二集）　　</w:t>
      </w:r>
      <w:r>
        <w:t>2022/12/16</w:t>
      </w:r>
      <w:r>
        <w:t xml:space="preserve">　　華藏淨宗學會　　檔名：</w:t>
      </w:r>
      <w:r>
        <w:t xml:space="preserve">WD32-007-0342 </w:t>
      </w:r>
    </w:p>
    <w:p w14:paraId="0D43E7FC" w14:textId="77777777" w:rsidR="007B79FD" w:rsidRDefault="007B79FD">
      <w:pPr>
        <w:pStyle w:val="a3"/>
      </w:pPr>
      <w:r>
        <w:t xml:space="preserve">　　我們昨天學習到《太上感應篇直講》，「分外營求，力上施設」。超過本分，就是不守本分，超過自己本分之外去經營、追求。分外營求也是要看自己命中有沒有，如果自己沒有那個命，想要去追求，只有折損自己的福報。我們一般追求就是升官發財，有的人求官位，像現在的選舉，想要當官，看到別人發財想要發財，沒有衡量自己是不是有那個命，只是想要追求到。不是不能求，在佛法裡面講，求官位得官位、求財富得財富、求長壽得長壽、求兒女得兒女，都可以求，但是這個求要如理如法，向內心去求，就像了凡一樣，改造命運。六祖在《壇經》講，「一切福田，不離方寸」，就是向內心去求。要改造命運，如理如法去求才求得到，不然就是求之有道，得之有命，就看你命中有沒有。如果命中沒有，你勉強去求，不但求不到，反而折損自己的福報。就像有一些人看到人家賺大錢，他也要去賺，結果到最後，自己的老本都虧掉了，這個求就是不如理、不如法，分外營求，反而受到損害。</w:t>
      </w:r>
      <w:r>
        <w:t xml:space="preserve"> </w:t>
      </w:r>
    </w:p>
    <w:p w14:paraId="012758BC" w14:textId="77777777" w:rsidR="007B79FD" w:rsidRDefault="007B79FD">
      <w:pPr>
        <w:pStyle w:val="a3"/>
      </w:pPr>
      <w:r>
        <w:t xml:space="preserve">　　「力上施設」就是用盡自己的力量去施設，這個也是過度了，也都是會損到自己的福報，造了罪業。就像我們蓋道場，我們沒有能力蓋大道場，我們就不要去跟人家比賽。衡量自己的力量，不要把自己的力量都使盡，到最後都是造業。</w:t>
      </w:r>
      <w:r>
        <w:t xml:space="preserve"> </w:t>
      </w:r>
    </w:p>
    <w:p w14:paraId="5D83E1E3" w14:textId="77777777" w:rsidR="007B79FD" w:rsidRDefault="007B79FD">
      <w:pPr>
        <w:pStyle w:val="a3"/>
      </w:pPr>
      <w:r>
        <w:t xml:space="preserve">　　我們今天接下來這一句，「淫欲過度」。這一句，「淫」這個字是三點水，跟女字旁那個「婬」意義廣狹不同，女字旁這個「婬」是專指男女情欲過分、過度，這個就比較狹義。此地這個三點水的「淫」當然也包括男女情欲在內，但是它是廣義的，不是只有單指男女情欲。就是凡事不能過度，這個淫就是過度，這個三點水，雨下太多了變成水災。我們一般講「淫雨」就是雨下得太多，就造成水災，用這個自然界的現象來比照我們人生活種種的行為，凡事就不能過分，過分就好像那個水溢出來了，淫雨。凡是過分就叫淫欲。我們的欲望很多方面，我們喜歡的，一般講縱欲，放縱自己欲望，比如說喜歡喝酒的人喝太多了，那是淫欲。所以古時候老祖先做酒杯有兩根柱子，就是提醒你不能喝太多，喝太多那就是淫欲過度。吃的、穿的、喝的、用的都不能過度，過度就是浪費，也損害自己的身體，包括自己的事業。所以我們任何事情總是有個限度，不要超過，超過了就不好。現在的人就是任意的浪費，那個就是淫欲過度。的確現在人都講消費，整個世界大家提倡浪費，就是淫欲過度。衣服還可以穿，還有，一直買，大概現在很多人，衣服都可以用貨櫃裝了，那個都是過度。所以這些我們在生活當中要時時刻刻提醒自己，做任何事情都不要過度的去享</w:t>
      </w:r>
      <w:r>
        <w:t>受，適可而止，不能淫欲過度，淫欲過度肯定是造罪業。</w:t>
      </w:r>
      <w:r>
        <w:t xml:space="preserve"> </w:t>
      </w:r>
    </w:p>
    <w:p w14:paraId="277DA725" w14:textId="77777777" w:rsidR="007B79FD" w:rsidRDefault="007B79FD">
      <w:pPr>
        <w:pStyle w:val="a3"/>
      </w:pPr>
      <w:r>
        <w:t xml:space="preserve">　　好，今天就跟大家分享到這裡。祝大家福慧增長，法喜充滿，阿彌陀佛！　　</w:t>
      </w:r>
    </w:p>
    <w:sectPr w:rsidR="007B79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D3969" w14:textId="77777777" w:rsidR="007B79FD" w:rsidRDefault="007B79FD" w:rsidP="0068483E">
      <w:r>
        <w:separator/>
      </w:r>
    </w:p>
  </w:endnote>
  <w:endnote w:type="continuationSeparator" w:id="0">
    <w:p w14:paraId="10A37D51" w14:textId="77777777" w:rsidR="007B79FD" w:rsidRDefault="007B79FD" w:rsidP="00684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5B2B9" w14:textId="77777777" w:rsidR="007B79FD" w:rsidRDefault="007B79FD" w:rsidP="0068483E">
      <w:r>
        <w:separator/>
      </w:r>
    </w:p>
  </w:footnote>
  <w:footnote w:type="continuationSeparator" w:id="0">
    <w:p w14:paraId="64D2FF03" w14:textId="77777777" w:rsidR="007B79FD" w:rsidRDefault="007B79FD" w:rsidP="006848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83E"/>
    <w:rsid w:val="0068483E"/>
    <w:rsid w:val="007931EE"/>
    <w:rsid w:val="007B7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5394D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48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48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48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48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