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F40DA" w14:textId="77777777" w:rsidR="00BC1BBF" w:rsidRDefault="00BC1BBF">
      <w:r>
        <w:t>悟道法師晨間講話</w:t>
      </w:r>
      <w:r>
        <w:t>—</w:t>
      </w:r>
      <w:r>
        <w:t>男要忠良</w:t>
      </w:r>
      <w:r>
        <w:t xml:space="preserve"> </w:t>
      </w:r>
      <w:r>
        <w:t xml:space="preserve">女要柔順　　悟道法師主講　　（第三五一集）　　</w:t>
      </w:r>
      <w:r>
        <w:t>2023/1/10</w:t>
      </w:r>
      <w:r>
        <w:t xml:space="preserve">　　華藏淨宗學會　　檔名：</w:t>
      </w:r>
      <w:r>
        <w:t xml:space="preserve">WD32-007-0351 </w:t>
      </w:r>
    </w:p>
    <w:p w14:paraId="2CD7AB69" w14:textId="77777777" w:rsidR="00BC1BBF" w:rsidRDefault="00BC1BBF">
      <w:pPr>
        <w:pStyle w:val="a3"/>
      </w:pPr>
      <w:r>
        <w:t xml:space="preserve">　　諸位同修，及網路前的同修，大家好。阿彌陀佛！我們上一次學習到《太上感應篇直講》，「嗜酒悖亂，骨肉忿爭」這兩句。「嗜酒悖亂」就是酒喝太多了就亂性，所以飲酒要能夠節制。能夠節制的人，酒對他來講沒有影響；另外一方面，對身體血液的運行是有幫助的。但是如果過多了就反效果，就不好了，傷身體、鬧事，造了種種的惡業也都因為酒喝太多。嗜酒悖亂，甚至亡國，古今中外都有實際的例子，所以佛把酒戒列為重戒。這條戒叫遮戒，是預防的，它不是性戒，這個叫遮戒，我們要明白。所以喝酒，現在全世界都有賣酒、有做酒，但是自己要能夠節制。這裡講，《感應篇》沒有像佛說的五戒，受了五戒就不飲酒，它是講不能過量。「骨肉忿爭」，總是家人，兄弟姐妹在爭執，這是傷了一家人和氣，更是傷父母的心。《弟子規》講，「兄弟睦，孝在中」，至親骨肉不和，最傷心的就是父母。在所有的團體也是一樣，下面的這些工作人員不和諧，領導人也是很傷腦筋的。在家裡兄弟能和睦，在團體他就能夠跟人家和諧。</w:t>
      </w:r>
      <w:r>
        <w:t xml:space="preserve"> </w:t>
      </w:r>
    </w:p>
    <w:p w14:paraId="68D7A82B" w14:textId="77777777" w:rsidR="00BC1BBF" w:rsidRDefault="00BC1BBF">
      <w:pPr>
        <w:pStyle w:val="a3"/>
      </w:pPr>
      <w:r>
        <w:t xml:space="preserve">　　今天接下來兩句，「男不忠良，女不柔順」。這個兩句，在我們現在這個時代，大概都是「男不忠良，女不柔順」。為什麼？沒有學傳統文化，沒有這個教育。教育是從家庭開始，家庭教育，沒有家庭教育，父母不會教，父母自己也不懂，祖父母也不會教。所以我們老和尚講，最少是斷了一百年，最少是四代，四代都沒有人教，他怎麼會懂？沒有人教他就不懂，做人處世的道理他不懂。現在學校教的都是技藝這一方面，做人處世這些道理完全不教的。不但不教，而且還排斥，那你說現在的人，「男不忠良，女不柔順」，就不會覺得很奇怪。不是這樣才奇怪，所以現在很正常，現在怪現象就是「男不忠良，女不柔順」。所以現在人常常講「女強人」，我還沒有遇到一個女弱人，我認識的統統是女強人。有的外面比較強，有的內心比較強，外柔內強，強得不得了，那個就是「女不柔順」，就叫做女強人。</w:t>
      </w:r>
      <w:r>
        <w:t xml:space="preserve"> </w:t>
      </w:r>
    </w:p>
    <w:p w14:paraId="345B6F56" w14:textId="77777777" w:rsidR="00BC1BBF" w:rsidRDefault="00BC1BBF">
      <w:pPr>
        <w:pStyle w:val="a3"/>
      </w:pPr>
      <w:r>
        <w:t xml:space="preserve">　　「男不忠良」，男人不忠直善良。男不忠良也是女強人培養出來的。以前為什麼能出聖賢？主要還是有好的母親，好的母親她教育，才能把她兒子教好。母親是女強人，她兒子怎麼會忠良？他母親凶得不得了，你說兒子跟母親學的，母親是兒子第一任老師。所以印光大師特別講，教女兒比教兒子重要；好的兒子是好的女兒教出來的，所以教女比教兒重要。所以古人把妻子叫太太，那是非常注重，就是沒有賢女就不可能有賢良的兒女，那肯定是不忠良。我們現在男人不要以為自己很忠良，自己就是不忠良；如果你自己認為我很忠良，那你是對這個經典完全沒有了解。所以現在沒有這個教育，做母親的人她會教孩子嗎？母親是孩子第一任老師，她不會教，她教的兒子怎麼會忠良？所以男不忠良是女不柔順教出來的。所以印光祖師特別強調，教女比教兒重要，而且女人可以說在家裡她是一個主導的。在古時候雖然不是在外面做事，但是印光祖師講，「治國平天下之權，女人家操得一大半」，一大半權力是在女人手上的。因為妳這個兒子教不好，國家就沒有人才；國家沒有人才，國家怎麼會治得好？大家去推理，大家想一想就可以知道了。你看這個問題大不大？很大，不是小問題。</w:t>
      </w:r>
      <w:r>
        <w:t xml:space="preserve"> </w:t>
      </w:r>
    </w:p>
    <w:p w14:paraId="32CAF76E" w14:textId="77777777" w:rsidR="00BC1BBF" w:rsidRDefault="00BC1BBF">
      <w:pPr>
        <w:pStyle w:val="a3"/>
      </w:pPr>
      <w:r>
        <w:t xml:space="preserve">　　所以這個兩句，我們要知道教育的根本就在教女兒，女兒教不好，肯定沒有好兒子，這個可以保證的。你看歷代聖賢人不都是好母親帶出來的嗎？好像還沒有聽說父親帶出來的。孔子是他母親帶的，孟子是他母親帶的，孟母三遷；范仲淹。大家可以</w:t>
      </w:r>
      <w:r>
        <w:lastRenderedPageBreak/>
        <w:t>去找歷史的軌跡，聖賢的兒子是聖賢的母親教出來的，沒有聖賢的母親肯定沒有聖賢的兒子。孟子如果不是他母親，他會成為亞聖嗎？不可能。母親不柔順，凶巴巴的，不懂得教兒女，她教出來兒子肯定是不忠良的。所以你要找那個根源在哪裡，為什麼「男不忠良，女不柔順」？她教女兒也不會教，教女兒說對她先生要凶一點，她怎麼會柔順？所以現在都是女強人，哪一天碰到一個女弱人你跟我介紹，我發獎狀給她。我遇到的都很強，我沒有感受到有一個女的是柔順的，在現在這個時代；有的表面上好像滿柔順，但是內心很剛強。《地藏菩薩本願經》講的「剛強難化」，不容易。現在你遇不到忠良的男人，因為沒有柔順的女人，所以教不出忠良的男人。忠良的男人是柔順的女人培養出來的；沒有柔順的女人，培養不出忠良的男人，這是真理，事實真相就這樣。現在老和尚提倡傳統文化，我們要亡羊補牢，大家從這個地方來反省、來學習，學多少算多少，盡量學習，希望男人慢慢也會到忠良，女人慢慢回歸到柔順。</w:t>
      </w:r>
      <w:r>
        <w:t xml:space="preserve"> </w:t>
      </w:r>
    </w:p>
    <w:p w14:paraId="2F8311DA" w14:textId="77777777" w:rsidR="00BC1BBF" w:rsidRDefault="00BC1BBF">
      <w:pPr>
        <w:pStyle w:val="a3"/>
      </w:pPr>
      <w:r>
        <w:t xml:space="preserve">　　好，今天就跟大家分享到這裡，祝大家福慧增長、法喜充滿。阿彌陀佛！　　</w:t>
      </w:r>
    </w:p>
    <w:sectPr w:rsidR="00BC1BB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3B6CE" w14:textId="77777777" w:rsidR="00BC1BBF" w:rsidRDefault="00BC1BBF" w:rsidP="00DF21E7">
      <w:r>
        <w:separator/>
      </w:r>
    </w:p>
  </w:endnote>
  <w:endnote w:type="continuationSeparator" w:id="0">
    <w:p w14:paraId="23172037" w14:textId="77777777" w:rsidR="00BC1BBF" w:rsidRDefault="00BC1BBF" w:rsidP="00DF21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6613D" w14:textId="77777777" w:rsidR="00BC1BBF" w:rsidRDefault="00BC1BBF" w:rsidP="00DF21E7">
      <w:r>
        <w:separator/>
      </w:r>
    </w:p>
  </w:footnote>
  <w:footnote w:type="continuationSeparator" w:id="0">
    <w:p w14:paraId="37A05C9B" w14:textId="77777777" w:rsidR="00BC1BBF" w:rsidRDefault="00BC1BBF" w:rsidP="00DF21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1E7"/>
    <w:rsid w:val="007931EE"/>
    <w:rsid w:val="00BC1BBF"/>
    <w:rsid w:val="00DF2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E5953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21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21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21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21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282</Words>
  <Characters>1613</Characters>
  <Application>Microsoft Office Word</Application>
  <DocSecurity>0</DocSecurity>
  <Lines>13</Lines>
  <Paragraphs>3</Paragraphs>
  <ScaleCrop>false</ScaleCrop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2026-08-13T01:58:00Z</dcterms:created>
  <dcterms:modified xsi:type="dcterms:W3CDTF">2026-08-13T01:58:00Z</dcterms:modified>
</cp:coreProperties>
</file>