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BA3D" w14:textId="77777777" w:rsidR="00E47593" w:rsidRDefault="00E47593">
      <w:r>
        <w:t>悟道法師晨間講話</w:t>
      </w:r>
      <w:r>
        <w:t>—</w:t>
      </w:r>
      <w:r>
        <w:t xml:space="preserve">晦臘歌舞，朔旦號怒　　悟道法師主講　　（第三六Ｏ集）　　</w:t>
      </w:r>
      <w:r>
        <w:t>2023/2/3</w:t>
      </w:r>
      <w:r>
        <w:t xml:space="preserve">　　華藏淨宗學會　　檔名：</w:t>
      </w:r>
      <w:r>
        <w:t xml:space="preserve">WD32-007-0360 </w:t>
      </w:r>
    </w:p>
    <w:p w14:paraId="6D0DB4B6" w14:textId="77777777" w:rsidR="00E47593" w:rsidRDefault="00E47593">
      <w:pPr>
        <w:pStyle w:val="a3"/>
      </w:pPr>
      <w:r>
        <w:t xml:space="preserve">　　諸位同修，及網路前的同修，大家新春吉祥。阿彌陀佛！請放掌。</w:t>
      </w:r>
      <w:r>
        <w:t xml:space="preserve"> </w:t>
      </w:r>
    </w:p>
    <w:p w14:paraId="41DAA261" w14:textId="77777777" w:rsidR="00E47593" w:rsidRDefault="00E47593">
      <w:pPr>
        <w:pStyle w:val="a3"/>
      </w:pPr>
      <w:r>
        <w:t xml:space="preserve">　　我們昨天學習到《太上感應篇直講》「損子墮胎，行多隱僻」。這兩句在現前的社會非常的多，特別是「損子墮胎」，天天有，這個情況很嚴重。聯合國教科文組織在十年前就有登記的，在醫院墮胎的，一年大概有五千多萬，等於二次大戰，戰爭那麼多年死的人數。現在過了十年了，恐怕不止這個數字。我們從少子化這個情況可以看得出來，因為現在小孩子愈來愈少，都墮胎墮掉了。大家不想生小孩，或者懷孕，她就墮胎了，現在恐怕每一年都有上億的人墮胎，那當然少子化了，人就愈來愈少。這個就是一個殺生，殺人，殺自己子女的一個很重的罪業。</w:t>
      </w:r>
      <w:r>
        <w:t xml:space="preserve"> </w:t>
      </w:r>
    </w:p>
    <w:p w14:paraId="7B942B3E" w14:textId="77777777" w:rsidR="00E47593" w:rsidRDefault="00E47593">
      <w:pPr>
        <w:pStyle w:val="a3"/>
      </w:pPr>
      <w:r>
        <w:t xml:space="preserve">　　這個地方講「損子墮胎」，司過之神當然記過。有的人她墮了十幾次的胎，這在大陸上過去辦論壇，有人就出來懺悔，講她墮了十幾次，這個當然墮得愈多，罪也就愈重，愈不好懺悔。在論壇上發表，發露懺悔，這在佛法叫「作法懺」。作法懺，在五戒來講，殺人不通懺悔，特別是故意殺的，故殺。在《五戒相經》，懷孕有七天已經形成了，妳故意把他墮掉，就犯殺人罪，這犯不可悔罪，不可以懺悔。作法懺就是發露，自己做錯事了，這樣懺悔。這個罪業懺不掉，這在小乘，作法懺都懺不掉。必須大乘的經典，「取相懺」，用大乘經典的理論方法，懺除到有好相、有瑞相，這個罪業才消除。懺除是懺除自己的罪業，但是因果報應也是絲毫不爽，因緣聚會互相報復。</w:t>
      </w:r>
      <w:r>
        <w:t xml:space="preserve"> </w:t>
      </w:r>
    </w:p>
    <w:p w14:paraId="7E4BD8B7" w14:textId="77777777" w:rsidR="00E47593" w:rsidRDefault="00E47593">
      <w:pPr>
        <w:pStyle w:val="a3"/>
      </w:pPr>
      <w:r>
        <w:t xml:space="preserve">　　這個昨天跟大家講過了，我們老和尚常講，他來報恩，你把他殺了，恩變成仇；他來報仇的，你把他殺了，仇上加仇。這個是不明因果的人，他造這個業，他不知道可怕，給他講，他不相信。「菩薩畏因，眾生畏果」跟他講，他不相信。果報現前了，怕了。過去在景美華藏圖書館，也常常有一些女眾來問這個問題。我記得有一次，一個女眾來跟我講，她一定要墮胎，講了很多理由。我說妳問我，我當然說不可以。我們佛教不殺生，妳來問我可以不可以墮胎？當然說不可以。她說萬一如果生下來缺一隻腳、缺一隻手，怎麼辦呢？缺一隻腳、缺一隻手，他還是一個生命，妳故意把他殺了，妳就犯了這個罪了。一直跟我講她的理由。後來我就問她，我說如果換作妳，妳要不要被墮？被殺？她就沒有話講了。所以現在人不明理，只是自己想要怎麼做，找一些道理來合理化，把這個不合理的把它合理化，自己找個理由來把它合理化。這個因果律，不是你去合理化它就沒有因果，這個果報還是要自己承受。</w:t>
      </w:r>
      <w:r>
        <w:t xml:space="preserve"> </w:t>
      </w:r>
    </w:p>
    <w:p w14:paraId="3EC5D399" w14:textId="77777777" w:rsidR="00E47593" w:rsidRDefault="00E47593">
      <w:pPr>
        <w:pStyle w:val="a3"/>
      </w:pPr>
      <w:r>
        <w:t xml:space="preserve">　　「行多隱僻」，這個都不是好事。我們現在的話講鬼鬼祟祟的，這些行為行多隱僻，這個肯定不是好事。</w:t>
      </w:r>
      <w:r>
        <w:t xml:space="preserve"> </w:t>
      </w:r>
    </w:p>
    <w:p w14:paraId="46537CCF" w14:textId="77777777" w:rsidR="00E47593" w:rsidRDefault="00E47593">
      <w:pPr>
        <w:pStyle w:val="a3"/>
      </w:pPr>
      <w:r>
        <w:t xml:space="preserve">　　所以這個兩句我們學了之後，要能夠去避免。特別「損子墮胎」，這個現在很普遍，現在又墮胎合法化。所以過去我們老和尚，我還沒有出家的時候，四十年前，在景美講《地藏經》，當時的立法院舉手通過墮胎合法化，那天晚上我們老和尚講經就講了，今天在立法院舉手的，那個地獄的名冊都上去了。很恐怖的，他們不相信，那死了他就知道了，《地藏經》講得很清楚。所以現在反對墮胎只有佛教跟天主教。所以天主教我都會捐錢給他們，支持他們反對墮胎的這些運動。</w:t>
      </w:r>
      <w:r>
        <w:t xml:space="preserve"> </w:t>
      </w:r>
    </w:p>
    <w:p w14:paraId="0BE7DE14" w14:textId="77777777" w:rsidR="00E47593" w:rsidRDefault="00E47593">
      <w:pPr>
        <w:pStyle w:val="a3"/>
      </w:pPr>
      <w:r>
        <w:lastRenderedPageBreak/>
        <w:t xml:space="preserve">　　今天我們接下來，「晦臘歌舞，朔旦號怒」。「晦」，最後一個月，一個月最後一天，這個月的工作，一些事情要做一個總結，這個時候要忙這些事情，特別公司要發薪水什麼的，一個月的總結。這個「臘」是一年的最後一個月，農曆十二月我們一般稱為臘月，十二月初八叫臘八，臘就是最後一個月。最後一個月是總結一年的這些工作，各方面的，要做個總整理。在這個時間不能放逸去唱歌跳舞，去娛樂，這個時間要做正經的事情，不能去做這些娛樂的事情，不能放逸。如果放逸，那也是造罪業，現代人他不懂。</w:t>
      </w:r>
      <w:r>
        <w:t xml:space="preserve"> </w:t>
      </w:r>
    </w:p>
    <w:p w14:paraId="593F66AD" w14:textId="77777777" w:rsidR="00E47593" w:rsidRDefault="00E47593">
      <w:pPr>
        <w:pStyle w:val="a3"/>
      </w:pPr>
      <w:r>
        <w:t xml:space="preserve">　　「朔旦號怒」，「朔」，每個月的第一天，初一；「旦」就是每天早上。那麼早上，或者是初一，你一起來就「號怒」，這個就不吉利。所以一日之計在於晨，一天如果早上我們就發脾氣，就生氣，那就影響今天整天的一些工作，這個情緒都受到影響。所以避免在朔旦發脾氣，初一、早上。初一就一個月的第一天，這都講農曆的。旦就是早上，一日之計在於晨，早上這個是很重要的，不要在這個時候生氣。要生氣，晚一點再去生氣。當然不要生氣是最好，生氣總是影響你一天的情緒，你可能工作效率也因為這樣受到影響，這個都不好。所以「晦臘歌舞，朔旦號怒」。過去我在山東慶雲金山寺做百七繫念，他們寺院也不知道，過年都是一些歌舞的娛樂，後來我勸他們這個時間避免，不要在這個時間，另外找時間。在佛門《地藏經》講十齋日，就更多了，有六齋日、十齋日，一般講初一、十五，道教講初一、十五，這些我們避免造殺生，殺盜淫妄這些事情，這個要避免。</w:t>
      </w:r>
      <w:r>
        <w:t xml:space="preserve"> </w:t>
      </w:r>
    </w:p>
    <w:p w14:paraId="7052EAA3" w14:textId="77777777" w:rsidR="00E47593" w:rsidRDefault="00E47593">
      <w:pPr>
        <w:pStyle w:val="a3"/>
      </w:pPr>
      <w:r>
        <w:t xml:space="preserve">　　好，今天就跟大家分享到這裡。祝大家福慧增長，法喜充滿，阿彌陀佛！　　</w:t>
      </w:r>
    </w:p>
    <w:sectPr w:rsidR="00E475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B2910" w14:textId="77777777" w:rsidR="00E47593" w:rsidRDefault="00E47593" w:rsidP="00DD69E1">
      <w:r>
        <w:separator/>
      </w:r>
    </w:p>
  </w:endnote>
  <w:endnote w:type="continuationSeparator" w:id="0">
    <w:p w14:paraId="3285AE57" w14:textId="77777777" w:rsidR="00E47593" w:rsidRDefault="00E47593" w:rsidP="00DD6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E983" w14:textId="77777777" w:rsidR="00E47593" w:rsidRDefault="00E47593" w:rsidP="00DD69E1">
      <w:r>
        <w:separator/>
      </w:r>
    </w:p>
  </w:footnote>
  <w:footnote w:type="continuationSeparator" w:id="0">
    <w:p w14:paraId="66E4DC0B" w14:textId="77777777" w:rsidR="00E47593" w:rsidRDefault="00E47593" w:rsidP="00DD6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E1"/>
    <w:rsid w:val="007931EE"/>
    <w:rsid w:val="00DD69E1"/>
    <w:rsid w:val="00E4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8CD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