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E5B1" w14:textId="77777777" w:rsidR="00BD168A" w:rsidRDefault="00BD168A">
      <w:r>
        <w:t>悟道法師晨間講話</w:t>
      </w:r>
      <w:r>
        <w:t>—</w:t>
      </w:r>
      <w:r>
        <w:t xml:space="preserve">念佛方便究竟圓滿　　悟道法師主講　　（第四五二集）　　</w:t>
      </w:r>
      <w:r>
        <w:t>2024/1/29</w:t>
      </w:r>
      <w:r>
        <w:t xml:space="preserve">　　華藏淨宗學會　　檔名：</w:t>
      </w:r>
      <w:r>
        <w:t xml:space="preserve">WD32-007-0452 </w:t>
      </w:r>
    </w:p>
    <w:p w14:paraId="5ABB95EF" w14:textId="77777777" w:rsidR="00BD168A" w:rsidRDefault="00BD168A">
      <w:pPr>
        <w:pStyle w:val="a3"/>
      </w:pPr>
      <w:r>
        <w:t xml:space="preserve">　　諸位同修，及網路前的同修，大家上午好。阿彌陀佛！請放掌。今天是臘月十九，我們農曆還有十一天就除夕了，癸卯年也快過去了。這段時間因為悟道一行，例行性到全省幾個淨宗學會去巡迴，還有我們淨老和尚往生二週年，今年七月要在高雄文化中心舉辦文物展，所以到那邊去開會，我們回來有時間，我們就繼續學習《太上感應篇彙編》的節要。我們上次學習到四十七條，今天我們接著四十八：「汝未能無心，但能持準提咒，無記無數，不令間斷，持得純熟，於持中不持，於不持中持，到得念頭不動，則靈驗矣。」</w:t>
      </w:r>
      <w:r>
        <w:t xml:space="preserve"> </w:t>
      </w:r>
    </w:p>
    <w:p w14:paraId="6973DB79" w14:textId="77777777" w:rsidR="00BD168A" w:rsidRDefault="00BD168A">
      <w:pPr>
        <w:pStyle w:val="a3"/>
      </w:pPr>
      <w:r>
        <w:t xml:space="preserve">　　這一段，是雲谷禪師給了凡先生的一個很重要的開示。雲谷禪師是傳授給袁了凡先生，教他持準提咒。這個準提咒不長，我們一般佛門早課都有，在出生的時候都有念這個咒。這個咒語不長，有很多人發心專持準提咒的，有很多人專修這個咒。雲谷禪師前面給袁了凡先生開示「符籙家」，一般道教都有學畫符，符籙。這個畫符在我們中國流傳也是很久了，在佛教的《大藏經》裡面也有符咒這一類的。符籙家就是專門畫符，給人家消災。畫符的原理原則，就是不動念，第一筆點下去，一直到這道符畫完成，這個過程不可以有一個妄念夾雜進來。如果畫的過程，還沒有畫好，有一個妄念夾雜進來，那這道符就不靈了，你要重新畫了。所以這是符籙家畫符的原則。此地雲谷禪師是沒有教袁了凡畫符，教他持咒，這個原理是一樣的。</w:t>
      </w:r>
      <w:r>
        <w:t xml:space="preserve"> </w:t>
      </w:r>
    </w:p>
    <w:p w14:paraId="1CB78F25" w14:textId="77777777" w:rsidR="00BD168A" w:rsidRDefault="00BD168A">
      <w:pPr>
        <w:pStyle w:val="a3"/>
      </w:pPr>
      <w:r>
        <w:t xml:space="preserve">　　持咒，包括我們念佛、念經，道理也是一樣。同樣一個道理，就是要念到『持中不持』、『不持中持』，念到純熟，念到『念頭不動』，妄念不動，這個就靈驗了。無論你畫符也好、念咒也好、念經也好，或者我們現在講念佛也好，就靈驗，就有感應，把我們的妄念伏住、控制住，這個就有感應，就靈了。咒語不長，念一遍不夾雜妄念，當然這個時間很短暫，這個比較容易。但是如果你念的遍數多，要念長時間的不起妄念，這個也不容易。</w:t>
      </w:r>
      <w:r>
        <w:t xml:space="preserve"> </w:t>
      </w:r>
    </w:p>
    <w:p w14:paraId="48FB3E48" w14:textId="77777777" w:rsidR="00BD168A" w:rsidRDefault="00BD168A">
      <w:pPr>
        <w:pStyle w:val="a3"/>
      </w:pPr>
      <w:r>
        <w:t xml:space="preserve">　　念佛同樣的道理。過去先師淨老和尚在講席當中常常提到，過去這些古大德他們在打佛七，念佛的老修行，念了幾十年，一支香當中還會有一、二個妄念，這個已經不容易了。一支香，計算我們現在時間大概一個半小時。古代沒有鐘錶，都用香來計算時間，一支香，我們現在一般是一個半小時。也就是說，念一個半小時的佛，還會跑出一、二個妄念。有時候念一支香，完全沒有妄念，這個當然有。念佛是最短的了，我們念六字「南無阿彌陀佛」，念「阿彌陀佛」，四字更短，念個幾句，比如說念個十句當中，不夾雜一個妄念，這個時間很短，當然就比較容易。</w:t>
      </w:r>
      <w:r>
        <w:t xml:space="preserve"> </w:t>
      </w:r>
    </w:p>
    <w:p w14:paraId="699120B4" w14:textId="77777777" w:rsidR="00BD168A" w:rsidRDefault="00BD168A">
      <w:pPr>
        <w:pStyle w:val="a3"/>
      </w:pPr>
      <w:r>
        <w:t xml:space="preserve">　　過去台中蓮社雪廬老人他提倡百八念佛，就是這個念珠一百零八顆，你念一百零八句的阿彌陀佛，這個一百零八句當中不容許夾雜一個妄念，那這樣你這個功課才算做完成。如果你念到一百零七句，跑出一個妄念，前面念的不算，掉轉珠頭，重來，重新念。一定要念到一百零八，這個當中都沒有起一個妄念，這樣才算功課做完。這個大家可以試一試，這個不容易。一百零八句好像不長，這個我都試過，不容易，那個妄念一直跑出來，你止都止不住。後來我是採用印光大師十念的，十念就比一百零八更短，念十句。念十句，我們要在這個短時間控制妄念不滲透進來，那個當然就比較容易。所以印光大師提倡十念法，十句。十句就是心裡要默數，不要出聲，默數，從一到十。如果你一到十還記不住，印祖大慈大悲，就三三四，你一數到三、四到</w:t>
      </w:r>
      <w:r>
        <w:lastRenderedPageBreak/>
        <w:t>六、七到十，這樣分三段。我現在念大概一到十還可以，就是念十句，我每次上香念十句。這個十句，時間很短，就比較容易掌控妄念。印光祖師就說，你一到十、一到十、一到十，不要多。李老師他是一百零八，那這個功夫要比較深。</w:t>
      </w:r>
      <w:r>
        <w:t xml:space="preserve"> </w:t>
      </w:r>
    </w:p>
    <w:p w14:paraId="7FA07D57" w14:textId="77777777" w:rsidR="00BD168A" w:rsidRDefault="00BD168A">
      <w:pPr>
        <w:pStyle w:val="a3"/>
      </w:pPr>
      <w:r>
        <w:t xml:space="preserve">　　念佛，我們常常有妄念滲透進來。反過來講，我們念佛這個佛念也會滲透到妄念去，互相滲透。沒有妄念的時候，就是我們佛念滲透到妄念裡面去。我們念佛的時候妄念很多，就是妄念滲透到我們念佛來了，互相滲透。那你念佛的功夫，我們滲透到妄念多了，我們功夫就不斷得力了。所以念佛也是要念到「念頭不動」，念經、念咒、念佛同樣，畫符同樣一個原理，原理是一樣，方法不一樣。</w:t>
      </w:r>
      <w:r>
        <w:t xml:space="preserve"> </w:t>
      </w:r>
    </w:p>
    <w:p w14:paraId="4AF57EA5" w14:textId="77777777" w:rsidR="00BD168A" w:rsidRDefault="00BD168A">
      <w:pPr>
        <w:pStyle w:val="a3"/>
      </w:pPr>
      <w:r>
        <w:t xml:space="preserve">　　念經，要達到說你一部經念下來不起一個妄念，這個我們做不到。不要說長的經，不要說《無量壽經》、《地藏經》這麼長的經，你念一部經下來，不起一個妄念，這很難做到。就是一部《佛說阿彌陀經》，我們一般速度十五分鐘，快一點十三分鐘，這個十五分鐘你要不起一個妄念，我自己試驗過，不容易。念一部《彌陀經》，不曉得起了多少妄念了，因為十五分鐘，我們就妄念很多了。如果《心經》，那就更短，《心經》一遍大概三分鐘念完了。如果念一遍《心經》，我們練習三分鐘不起一個妄念，這個就比較容易。短的經，在短時間不起妄念比較容易。長經，長時間我們都不起一個妄念，這個就比較難。所以我們從短的經下手，最短就是一句佛號。但是一句佛號，最少也要十念，這樣才會有一些功效，才會看到功效。</w:t>
      </w:r>
      <w:r>
        <w:t xml:space="preserve"> </w:t>
      </w:r>
    </w:p>
    <w:p w14:paraId="47086C83" w14:textId="77777777" w:rsidR="00BD168A" w:rsidRDefault="00BD168A">
      <w:pPr>
        <w:pStyle w:val="a3"/>
      </w:pPr>
      <w:r>
        <w:t xml:space="preserve">　　因此古大德講，念經不如念咒，因為經長。比如說，《彌陀經》我們要念十五分鐘，往生咒我們三分鐘就可以念好幾遍了，往生咒就比較短。那短時間不起妄念就比較容易達到，所以古大德也講，念經不如念咒，念咒不如念佛。咒語比佛號總是要長，所以念佛還是最方便。不過我們也不必執著說一定要念什麼，這個都可以有彈性的，自己來調整，有的人專門念經他很攝心，各人根器不一樣。我們可以念經、念咒、念佛，像我們做法會都有，這個都有。我們念經有妄念夾雜進來，希望三遍往生咒不要夾雜。三遍往生咒還夾雜，後面還有佛號來補，所以你念個一百句不夾雜，這個就有功效了。你念一百零八句不夾雜一個妄念，等於散心念佛念三十六億幾千萬聲佛號，這個功效當然是不一樣。</w:t>
      </w:r>
      <w:r>
        <w:t xml:space="preserve"> </w:t>
      </w:r>
    </w:p>
    <w:p w14:paraId="2937BF00" w14:textId="77777777" w:rsidR="00BD168A" w:rsidRDefault="00BD168A">
      <w:pPr>
        <w:pStyle w:val="a3"/>
      </w:pPr>
      <w:r>
        <w:t xml:space="preserve">　　總之就是一個原則，就是不動念。所以常常有人念大悲咒，有的人念了很靈，我們念了半天都不靈，這個關鍵就在我們起妄念，夾雜妄念，就不靈了。如果你念大悲咒給人家治病，你念個一百零八遍的大悲咒都不起一個妄念，我看這個大悲水就很靈。這個原理都給我們說明了，希望我們大家就在這個地方多用功。平常有事情，時間斷斷續續的，念佛還是最方便。因為念佛，你行住坐臥都可以念，出聲念、大聲念、小聲念、金剛念、默念，都可以。你坐著公車，你拿個念珠也可以念，念佛是最方便。讀經，你沒有坐下來，除非你背得很熟悉了，一面走路、一面背，不然的話，你在走路、在做事的時候不可能念經的。但是念佛它就很方便，沒有妨礙。</w:t>
      </w:r>
      <w:r>
        <w:t xml:space="preserve"> </w:t>
      </w:r>
    </w:p>
    <w:p w14:paraId="5AA71B92" w14:textId="77777777" w:rsidR="00BD168A" w:rsidRDefault="00BD168A">
      <w:pPr>
        <w:pStyle w:val="a3"/>
      </w:pPr>
      <w:r>
        <w:t xml:space="preserve">　　所以念佛法門，特別是持名念佛法門，是方便，而且它可以達到究竟圓滿，暗合道妙，你只要這樣一直念，不知不覺你就暗合道妙，跟禪宗參禪是一樣的，所以它這個妙就在這裡。禪宗參禪是明合道妙，念佛是暗合道妙，你就這樣念念念，不知不覺，你就明心見性了。所以念佛是最方便、最究竟、最圓滿的一個修持方法。</w:t>
      </w:r>
      <w:r>
        <w:t xml:space="preserve"> </w:t>
      </w:r>
    </w:p>
    <w:p w14:paraId="57D98F32" w14:textId="77777777" w:rsidR="00BD168A" w:rsidRDefault="00BD168A">
      <w:pPr>
        <w:pStyle w:val="a3"/>
      </w:pPr>
      <w:r>
        <w:lastRenderedPageBreak/>
        <w:t xml:space="preserve">　　好，我們今天就跟大家分享學習到這裡。祝大家福慧增長，法喜充滿。阿彌陀佛！　　</w:t>
      </w:r>
    </w:p>
    <w:sectPr w:rsidR="00BD16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0787" w14:textId="77777777" w:rsidR="00BD168A" w:rsidRDefault="00BD168A" w:rsidP="00786A70">
      <w:r>
        <w:separator/>
      </w:r>
    </w:p>
  </w:endnote>
  <w:endnote w:type="continuationSeparator" w:id="0">
    <w:p w14:paraId="32325CEF" w14:textId="77777777" w:rsidR="00BD168A" w:rsidRDefault="00BD168A" w:rsidP="00786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890F" w14:textId="77777777" w:rsidR="00BD168A" w:rsidRDefault="00BD168A" w:rsidP="00786A70">
      <w:r>
        <w:separator/>
      </w:r>
    </w:p>
  </w:footnote>
  <w:footnote w:type="continuationSeparator" w:id="0">
    <w:p w14:paraId="1731E17F" w14:textId="77777777" w:rsidR="00BD168A" w:rsidRDefault="00BD168A" w:rsidP="00786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70"/>
    <w:rsid w:val="00786A70"/>
    <w:rsid w:val="007931EE"/>
    <w:rsid w:val="00BD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96AF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6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6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6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6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