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35D4" w14:textId="77777777" w:rsidR="001C5619" w:rsidRDefault="001C5619">
      <w:r>
        <w:t>2018</w:t>
      </w:r>
      <w:r>
        <w:t xml:space="preserve">歲次戊戌香港清明祭祖護國息災超薦繫念法會開示　　悟道法師主講　　（第三集）　　</w:t>
      </w:r>
      <w:r>
        <w:t>2018/4/4</w:t>
      </w:r>
      <w:r>
        <w:t xml:space="preserve">　　香港亞洲國際博覽館　　檔名：</w:t>
      </w:r>
      <w:r>
        <w:t xml:space="preserve">WD32-011-0003 </w:t>
      </w:r>
    </w:p>
    <w:p w14:paraId="08C7B5C0" w14:textId="77777777" w:rsidR="001C5619" w:rsidRDefault="001C5619">
      <w:pPr>
        <w:pStyle w:val="a3"/>
      </w:pPr>
      <w:r>
        <w:t xml:space="preserve">　　尊敬的諸位法師、尊敬的諸位齋主代表、諸位同修大德，及網路前的同修，大家清明節吉祥。阿彌陀佛！今天是香港佛陀教育協會舉辦戊戌清明祭祖繫念法會第三天，現在是誦經圓滿。</w:t>
      </w:r>
      <w:r>
        <w:t xml:space="preserve"> </w:t>
      </w:r>
    </w:p>
    <w:p w14:paraId="70942EE9" w14:textId="77777777" w:rsidR="001C5619" w:rsidRDefault="001C5619">
      <w:pPr>
        <w:pStyle w:val="a3"/>
      </w:pPr>
      <w:r>
        <w:t xml:space="preserve">　　昨天也跟我們同修分享，讀誦是為了受持，所以讀經、聽經、講經，目的是幫助我們斷疑生信。讀經典就好像我們讀藥方一樣，我們有病，佛是無上醫王，開的藥方都在經典裡面。我們讀了藥方，要照這個方子去抓藥，來吃藥，病才會好。如果只有讀藥方，不照這個方子去抓藥，來服藥，病還是不會好。所以經不是讀完就沒有事了，讀完要在生活上去修行。我們淨老和尚給我們開示，發現自己的毛病叫做開悟，把毛病改正過來叫修行，我們要常常記住我們淨老和尚開示的這句話。讀經，沒有開悟、沒有修行，經是經，跟我們沒有關係，我們還是一樣，照樣犯錯誤，就得不到經典裡面講的功德利益。</w:t>
      </w:r>
      <w:r>
        <w:t xml:space="preserve"> </w:t>
      </w:r>
    </w:p>
    <w:p w14:paraId="7FD88844" w14:textId="77777777" w:rsidR="001C5619" w:rsidRDefault="001C5619">
      <w:pPr>
        <w:pStyle w:val="a3"/>
      </w:pPr>
      <w:r>
        <w:t xml:space="preserve">　　我們讀經、念咒、念佛，古大德給我們開示，誦經不如念咒，念咒不如念佛。我們一般做經懺法事，誦經，經很多種，大乘經像《地藏經》、《藥師經》、《金剛經》，很多經典。誦經誦完，後面有很多個咒，其中有一個咒叫做「補闕真言」，「補闕真言」就是我們讀經讀漏掉了，後面再念這個咒，這個咒語就彌補我們讀經漏掉的經文，或者是念錯了、念漏掉了，就補闕真言，特別是長經。我們修淨土法門，念《無量壽經》、念《彌陀經》，《無量壽經》比較長，我們經念完，再念個往生咒，往生咒就補這個經漏掉的，往生咒涵蓋這部經。念往生咒還是會有漏掉，像我現在年紀比較大，氣比較不足，常常要換氣，漏掉；往生咒漏個一句，我們後面再用念佛來補往生咒。所以一句佛號就可以彌補經咒，一句佛號涵蓋所有的佛法。一部《無量壽經》、一部《大藏經》講的，就是這句佛號的詳細說明。為什麼要詳細說明？沒有說明，我們不了解；不了解，生不起信心。了解之後，信心生起來，信願行具足，這句佛號念的就得力，就能往生，這句佛號那就很管用。</w:t>
      </w:r>
      <w:r>
        <w:t xml:space="preserve"> </w:t>
      </w:r>
    </w:p>
    <w:p w14:paraId="30F0A100" w14:textId="77777777" w:rsidR="001C5619" w:rsidRDefault="001C5619">
      <w:pPr>
        <w:pStyle w:val="a3"/>
      </w:pPr>
      <w:r>
        <w:t xml:space="preserve">　　所以早上我有遇到幾位同修，問我這個問題，問我那個問題，我說其實這些問題，念佛都能解決的。但是為什麼還來問我？念的沒有效果。他媽媽不信佛怎麼辦？不信佛，我說念佛給她迴向。印光大師《文鈔》裡面，曾經有一個居士問他一個問題，說她媽媽不信佛，看到她媳婦念佛，她就生煩惱。印光大師講這個公案，有個媳婦念佛，她媽媽把她的佛像、香爐全部丟出去，後來去請教印祖怎麼辦，印祖給她開示，她討厭妳念佛，妳就不要在她面前念，妳就私下，她沒看到的時候妳念，或者妳心裡默念。妳也不要念給她看，也不要拜給她看，看了她就生煩惱。妳把那個念佛的功德迴向給妳婆婆，她業障消除了，她就會改變。她這個媳婦真孝順，真的就至心自己默默的念。就像海賢老和尚講的，在文革的時候，人家不許念佛，在心裡默默的念；人家不許拜佛，趁人家還沒有起來，沒看到，偷偷的拜，不影響，至心恭敬都有感應。這樣念了三年，迴向給她婆婆，她婆婆後來大轉變，不但信佛，念佛還比她媳婦更精進。所以現在來問我什麼問題，其實這句佛號都能解決。你看海賢老和尚遇到一隻狼，咬著他的褲管到一個山洞裡面，一隻母狼難產。海賢老和尚去，怎麼幫助牠？就坐在那邊念阿彌陀佛，念了五分鐘，牠就順利生產。那有沒有效，關鍵在</w:t>
      </w:r>
      <w:r>
        <w:t>我們有沒有信心。我們半信半疑的念，信心不足；如果不懷疑的念，必定有感應。所以誦經不如念咒，念咒不如念佛。</w:t>
      </w:r>
      <w:r>
        <w:t xml:space="preserve"> </w:t>
      </w:r>
    </w:p>
    <w:p w14:paraId="1A5D4010" w14:textId="77777777" w:rsidR="001C5619" w:rsidRDefault="001C5619">
      <w:pPr>
        <w:pStyle w:val="a3"/>
      </w:pPr>
      <w:r>
        <w:lastRenderedPageBreak/>
        <w:t xml:space="preserve">　　在《觀無量壽佛經》九品往生下三品，造作罪業的，臨終給他講大乘的經題，比如說《大方廣佛華嚴經》、《妙法蓮華經》，講這個經題，念給他聽，消一千劫的業障。下下品往生的，地獄相現前，叫他念一句「南無阿彌陀佛」，消八十億劫生死重罪。佛為什麼這樣講？就是告訴我們，愈緊急，愈簡單效果愈好。地獄相現前了，你還能跟他講一部《無量壽經》嗎？我看一部《彌陀經》都沒時間了，趕快念佛！所以一念、十念往生是這樣的，說明這句佛號它的功德這麼大。</w:t>
      </w:r>
      <w:r>
        <w:t xml:space="preserve"> </w:t>
      </w:r>
    </w:p>
    <w:p w14:paraId="066F6F19" w14:textId="77777777" w:rsidR="001C5619" w:rsidRDefault="001C5619">
      <w:pPr>
        <w:pStyle w:val="a3"/>
      </w:pPr>
      <w:r>
        <w:t xml:space="preserve">　　我們現在念，為什麼感應好像沒這麼大？因為我們不相信。我們做三時繫念不都讀《彌陀經》嗎？《彌陀經》不是佛跟我們講，這叫難信之法嗎？如果這麼容易相信，那佛就不會說難信了，大家想一想這個道理。為什麼難信？因為對這個道理、方法不理解，又不能夠老實念佛。如果對這個理論、經教不懂，能老實念，他也沒有懷疑，因為老實念，他有相應。你念到見阿彌陀佛、見到極樂世界，你還會懷疑嗎？不會了。所以中峰國師在第一時開示信行願，「信而無行，即不成其信」。信要透過行，念佛去證實我們信的這樁事情。蕅益祖師在《彌陀要解》也註得很清楚，行就是要去透過這個念佛的行，證實我們相信有阿彌陀佛、有西方極樂世界這一樁事情，透過念佛這個行去滿我們願生西方這個願望，所以信願行三資糧缺一不可。所以前天淨老和尚給我們開示，大家要聽清楚，不要被人誤導，有信願就好了，行把它切割掉。如果行可以切割掉，佛在《彌陀經》他也不用講，「聞說阿彌陀佛執持名號，若一日到若七日，一心不亂」，那一段就可以去掉了。怎麼可以切割？所以把祖師大德這個《彌陀要解》根本沒看懂，給它錯解了。祖師講，能不能往生，關鍵在信願之有無。你有真信、有發願，你要透過行！沒有這個行的念佛功夫，就不能滿你的願</w:t>
      </w:r>
      <w:r>
        <w:t>，不能證實你相信這樁事情。不能證實，念了幾十年，沒有看到阿彌陀佛，沒有看到極樂世界，你那個問號就打很多，你就一直懷疑。怎麼可以說行不重要？信願行是一而三、三而一。</w:t>
      </w:r>
      <w:r>
        <w:t xml:space="preserve"> </w:t>
      </w:r>
    </w:p>
    <w:p w14:paraId="7C05B7EB" w14:textId="77777777" w:rsidR="001C5619" w:rsidRDefault="001C5619">
      <w:pPr>
        <w:pStyle w:val="a3"/>
      </w:pPr>
      <w:r>
        <w:t xml:space="preserve">　　我們休息一下，還是十一點上午供。大家記住，念佛是最重要，特別在緊要關頭。好，阿彌陀佛！　　</w:t>
      </w:r>
    </w:p>
    <w:sectPr w:rsidR="001C56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AE572" w14:textId="77777777" w:rsidR="001C5619" w:rsidRDefault="001C5619" w:rsidP="0034449F">
      <w:r>
        <w:separator/>
      </w:r>
    </w:p>
  </w:endnote>
  <w:endnote w:type="continuationSeparator" w:id="0">
    <w:p w14:paraId="77C84532" w14:textId="77777777" w:rsidR="001C5619" w:rsidRDefault="001C5619" w:rsidP="00344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8BA1" w14:textId="77777777" w:rsidR="001C5619" w:rsidRDefault="001C5619" w:rsidP="0034449F">
      <w:r>
        <w:separator/>
      </w:r>
    </w:p>
  </w:footnote>
  <w:footnote w:type="continuationSeparator" w:id="0">
    <w:p w14:paraId="5F474029" w14:textId="77777777" w:rsidR="001C5619" w:rsidRDefault="001C5619" w:rsidP="00344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9F"/>
    <w:rsid w:val="001C5619"/>
    <w:rsid w:val="003444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652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