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77A3C" w14:textId="77777777" w:rsidR="00F47744" w:rsidRDefault="00F47744">
      <w:r>
        <w:t xml:space="preserve">對阿彌陀佛大飯店員工開示　　悟道法師主講　　（第六集）　　</w:t>
      </w:r>
      <w:r>
        <w:t>2018/5/29</w:t>
      </w:r>
      <w:r>
        <w:t xml:space="preserve">　　中國福州阿彌陀佛大飯店　　檔名：</w:t>
      </w:r>
      <w:r>
        <w:t xml:space="preserve">WD32-012-0006 </w:t>
      </w:r>
    </w:p>
    <w:p w14:paraId="72F952EB" w14:textId="77777777" w:rsidR="00F47744" w:rsidRDefault="00F47744">
      <w:pPr>
        <w:pStyle w:val="a3"/>
      </w:pPr>
      <w:r>
        <w:t xml:space="preserve">　　尊敬的諸位法師、尊敬的阿彌陀佛大飯店諸位同仁，大家下午好，阿彌陀佛！</w:t>
      </w:r>
      <w:r>
        <w:t xml:space="preserve"> </w:t>
      </w:r>
    </w:p>
    <w:p w14:paraId="61EEFCC7" w14:textId="77777777" w:rsidR="00F47744" w:rsidRDefault="00F47744">
      <w:pPr>
        <w:pStyle w:val="a3"/>
      </w:pPr>
      <w:r>
        <w:t xml:space="preserve">　　我們三天的道德講堂到此圓滿。這次我們聽了九集，我們下一次有機會再繼續聽後面的。大家可以在網路上點播我們華藏淨宗弘化網「數位圖書館」，點蔡禮旭老師二Ｏ一一年在馬來西亞漢學院講的，就是我們這一次聽的。大家能夠把《群書治要》聽三遍、聽十遍，那就更好。聽愈多印象愈深刻，對我們在修身、齊家、治國</w:t>
      </w:r>
      <w:r>
        <w:t>——</w:t>
      </w:r>
      <w:r>
        <w:t>治國，我們不要想到我們是當大官，我們治理自己一個公司、團體，乃至出家人一個道場，道理是一樣的；平天下，自己做好了，會影響天下的人。</w:t>
      </w:r>
      <w:r>
        <w:t xml:space="preserve"> </w:t>
      </w:r>
    </w:p>
    <w:p w14:paraId="28643E6D" w14:textId="77777777" w:rsidR="00F47744" w:rsidRDefault="00F47744">
      <w:pPr>
        <w:pStyle w:val="a3"/>
      </w:pPr>
      <w:r>
        <w:t xml:space="preserve">　　這集的重點主要是講好名不務實，只希望得到一個虛名，沒有務實，把自己本分的事情把它做好，這樣的確，不管我們家庭也好、團體也好、一個國家也好，必定會敗亡的。空談誤國。講得很好，但是都沒有去做，這樣會失信於人。過去也常常聽到我們同修講，法師，你講經講得很好，我自己也被稱讚過，講得很好。但是那次我突然想到，怎麼都聽人家說講得很好，好像還沒有聽到人家說，哪一個法師大德他做得很好。講得很好，沒有去做，那也沒有用處，等於是空談，得到一個虛妄的名譽，這樣沒有不失敗的。所以我們還是要務實，實際上在生活當中來修正自己、調整自己。</w:t>
      </w:r>
      <w:r>
        <w:t xml:space="preserve"> </w:t>
      </w:r>
    </w:p>
    <w:p w14:paraId="28BBB729" w14:textId="77777777" w:rsidR="00F47744" w:rsidRDefault="00F47744">
      <w:pPr>
        <w:pStyle w:val="a3"/>
      </w:pPr>
      <w:r>
        <w:t xml:space="preserve">　　所以這集有很重要的一些重點，我們大家要常常提醒。特別我們學佛的同修，剛才快講圓滿的時候，蔡老師講的，把這個修行的意義都誤解了，以為去找一個千年古寺，去那邊修行，功德就很大。古寺有古寺它的功德，它的功德在哪裡？過去古人，古時候有人在那裡修行，修的有成就，他的功德是在那裡。我們去古寺修行，以前在古寺修行的高僧大德，他們的行持、他們的教誨，我們有沒有去了解？了解之後有沒有去效法，我們跟著他來學習，在生活上去做？如果是這樣的，那才有功德。不是說去了古寺，去那邊誦誦經、念念佛，這是功德。這頂多修一點福德，不是功德，心還是不清淨，還是迷惑顛倒，就沒有功德。實在講，有時候連真正的福德都得不到，可能有一些福都到三惡道去享。所以這個明理非常重要。</w:t>
      </w:r>
      <w:r>
        <w:t xml:space="preserve"> </w:t>
      </w:r>
    </w:p>
    <w:p w14:paraId="446E7863" w14:textId="77777777" w:rsidR="00F47744" w:rsidRDefault="00F47744">
      <w:pPr>
        <w:pStyle w:val="a3"/>
      </w:pPr>
      <w:r>
        <w:t xml:space="preserve">　　我們學佛，也一定要把佛在經典上講的道理、方法，要有正確的認識，不能夠誤解。誤解了，到最後自己造了一身罪業，還以為自己修了很多功德；遭到一些不好的果報，反過來再怨佛法不靈，這個現在很多。沒有好好回頭反省自己，只是一昧向外去求佛菩薩，實在講，這個不是真正在學佛，都學成外道了，心外求法叫外道。佛是教我們往自己內心去求，那怎麼求？就是反省、懺悔、改過自新，依照佛經的標準來修正自己錯誤的思想言行，這樣才是真正的修行。我們如果能夠這樣修，我們在任何地方都是道場，在家庭也是道場，你在公司也是道場，在任何單位、任何地方，沒有一個地方不是我們修行的道場，都是道場，這個道理一定要懂。所以不是找一個什麼地方，關起門來，要怎麼修，修了一段時間出來，有沒有改變？煩惱習氣還是一樣，不但沒有進步，反而都是退步。這些都是不懂什麼叫修行，把修行的意義錯解了，錯誤的理解，修錯了、修偏差了，結果當然就不好。甚至給社會大眾、給家人認為學佛的人怎麼學得都怪怪的，大家不敢來學了，這個罪過又更重了，破壞佛教形像，佛的本質是最圓滿、最好的，被我們給破壞了。這些我們自己要有一個深刻的認識。</w:t>
      </w:r>
      <w:r>
        <w:t xml:space="preserve"> </w:t>
      </w:r>
    </w:p>
    <w:p w14:paraId="5D0D354C" w14:textId="77777777" w:rsidR="00F47744" w:rsidRDefault="00F47744">
      <w:pPr>
        <w:pStyle w:val="a3"/>
      </w:pPr>
      <w:r>
        <w:lastRenderedPageBreak/>
        <w:t xml:space="preserve">　　因此佛出現在世間，天天講經說法，就是幫助我們求解，要理解，正確理解修行的理論方法；解了之後要去行，要去實行，所以解行相應。如果有解無行，叫「說食數飽」，就剛才講的空談，都落空了。佛在經上也講，寧願執著有，如須彌山；不可以執著空，如芥菜籽。執著空，好像芥菜籽那樣，一點點，問題比執著有如須彌山還麻煩。特別執著偏空、惡取空，那個問題就更嚴重，撥無因果，問題更嚴重。所以我們應該從這個有來落實，在落實當中不去執著，自然才合乎《心經》講的「色不異空，空不異色」。所以不能夠偏空、惡取空、頑空，那個問題更大。所以一部《金剛經》，佛教我們怎麼修這個空？要持戒修福，修六度，修布施，這個都是有，都是有相。你修六度，不著色聲香味觸法而行布施，你去布施，財布施、法布施、無畏布施，你不要執著，這樣自然就空有不二，那才是真空，是佛經上講的空。先把你執著那個偏空，這個門先把它堵死，從有去修，在有修這個當中，你不要去執著你修的那個善事，那就跟空就相應，不是什麼都不做叫空。</w:t>
      </w:r>
      <w:r>
        <w:t xml:space="preserve"> </w:t>
      </w:r>
    </w:p>
    <w:p w14:paraId="5EC27B73" w14:textId="77777777" w:rsidR="00F47744" w:rsidRDefault="00F47744">
      <w:pPr>
        <w:pStyle w:val="a3"/>
      </w:pPr>
      <w:r>
        <w:t xml:space="preserve">　　修行就在我們平常生活當中，所以禪宗常講，平常心是道。這個被須菩提尊者看出來了。般若在哪裡？不是在深山躲起來去面壁，不是。看到佛，每天都跟一般人一樣，還要托缽，從耆闍崛山走路到舍衛國大城，到城市去托缽，打赤腳，要走路，生活跟一般人一樣。被須菩提看出來，原來般若就在很平常的生活當中，穿衣吃飯，待人接物，就在這個上面。別人看不出來，須菩提解空第一的，他看出來。所以他才請佛跟大家講般若，講的也有《金剛經》，《金剛經》教我們，就是你要去修布施。</w:t>
      </w:r>
      <w:r>
        <w:t xml:space="preserve"> </w:t>
      </w:r>
    </w:p>
    <w:p w14:paraId="6606D89F" w14:textId="77777777" w:rsidR="00F47744" w:rsidRDefault="00F47744">
      <w:pPr>
        <w:pStyle w:val="a3"/>
      </w:pPr>
      <w:r>
        <w:t xml:space="preserve">　　我們天天，每一個人都在修布施。布施不是你賺多少錢，拿多少錢去寺廟，去供養叫布施，這個是狹義的布施；廣義的布施，你的付出都是叫布施。財布施有分內財、外財，外財布施就是我們的金錢，物質上這些，布施給社會大眾；內財布施就是用我們的精神、用我們的體力、用我們的腦力，來為社會大眾服務。基本上為家庭服務，你照顧一家人，你的付出，用你的精神體力，這叫內財布施，用我們的身體，內財。所以財布施有分內財，外財。每一個人，哪一個人不在修布施？都有，但是不懂。懂了，每一個人都是在修六度、修菩薩行，不懂就是變凡夫，做得一天到晚滿肚子氣，天天做重樣的事情，做得不耐煩，做了生氣；懂了，每一個人都是在修六度。修的當中，你不要去執著，這樣就能夠破四相，就能超越六道，這一部《金剛經》講的，我們好好學習。</w:t>
      </w:r>
      <w:r>
        <w:t xml:space="preserve"> </w:t>
      </w:r>
    </w:p>
    <w:p w14:paraId="2FB1308B" w14:textId="77777777" w:rsidR="00F47744" w:rsidRDefault="00F47744">
      <w:pPr>
        <w:pStyle w:val="a3"/>
      </w:pPr>
      <w:r>
        <w:t xml:space="preserve">　　我們從這個地方，比較務實的去先聽蔡老師講的，你再聽淨老和尚講的，你就會真的明白了，然後再去看經典，祖師大德講的，你就更清楚了。所以蔡老師深入淺出的講解很契理契機。講經講契理契機，不違背真理，又適合我們現前社會大眾。因為他講的，有時候也會比較有一點幽默，特別現代的年輕人可能聽了比較不會睡覺。如果正經八百坐在那邊，那講了，大概睡成一片，醒過來，講什麼都不知道。所以講經要契理契機，什麼時代、什麼對象、什麼地方，每個時代、每個地方，他的意識形態不一樣，所以講經要契理又要契機，眾生才能得利益。所以這個很適合我們現代人，大家聽一聽，再深入經藏，大家就能開智慧，就能達到智慧如海。所以這個才是真正修行。</w:t>
      </w:r>
      <w:r>
        <w:t xml:space="preserve"> </w:t>
      </w:r>
    </w:p>
    <w:p w14:paraId="3BA003BC" w14:textId="77777777" w:rsidR="00F47744" w:rsidRDefault="00F47744">
      <w:pPr>
        <w:pStyle w:val="a3"/>
      </w:pPr>
      <w:r>
        <w:t xml:space="preserve">　　大家真正要修行，要上課。大家想一想，我們在社會上要找個工作，讀書讀高一點的學歷，希望以後在社會上找到一份比較好的工作，你看看讀的也滿辛苦的。現在我們學佛，要了生死、出三界，一堂課都不上，你說行嗎？生死是大事！我們找一個工作，一天賺幾個工錢，你都要很辛苦，才能得到那點錢，那也只不過得到一點錢。</w:t>
      </w:r>
      <w:r>
        <w:lastRenderedPageBreak/>
        <w:t>你現在要了生死、出三界，這是最大的事情，你一堂課都不上，你說能了嗎？天下有那麼便宜的事情嗎？如果那麼便宜，釋迦牟尼佛不用出現在世間，四十九年天天講經說法，那麼辛苦幹什麼？佛法是知難行易，你要知道比較難，難信之法。你信心提不起來，講經說法幫助我們斷疑生信，你疑惑斷除，你信心才生得起來；你信心生起來，你真明白了，在生活上修就不難。現在難在不了解要怎麼修，你心裡疑惑一大堆，所以才要聽經聞法。解行相應，我們就能證果，我們念佛就能往生西方去作佛。</w:t>
      </w:r>
      <w:r>
        <w:t xml:space="preserve"> </w:t>
      </w:r>
    </w:p>
    <w:p w14:paraId="04BC28D4" w14:textId="77777777" w:rsidR="00F47744" w:rsidRDefault="00F47744">
      <w:pPr>
        <w:pStyle w:val="a3"/>
      </w:pPr>
      <w:r>
        <w:t xml:space="preserve">　　所以我們修淨土，雖然很簡單，還是要明理的，你要知道怎麼修。如果沒有三皈五戒十善，一面念佛，一面造惡業，也往生不了，也是往生的障礙。《無量壽經》講，「不能大精進禪定，盡持經戒，要當作善。所謂一不殺生、二不偷盜、三不淫欲」，到不貪、不瞋、不痴，這樣信願念佛，臨終才能不驚不怖，心不顛倒。這一段就是對照《彌陀經》，「若有善男子、善女人聞說阿彌陀佛，執持名號，若一日、若二日」</w:t>
      </w:r>
      <w:r>
        <w:t>……</w:t>
      </w:r>
      <w:r>
        <w:t>到「若七日，一心不亂，其人臨命終時，阿彌陀佛與諸聖眾現在其前。是人終時，心不顛倒，即得往生阿彌陀佛極樂國土」。《彌陀經》講得簡單，它那個善男子、善女人，最起碼你要有《無量壽經》這一段，你不能大持經戒，最起碼要當作善。所以三皈五戒十善，最起碼要做到。現在講的傳統文化，老和尚講的三個根，就是淨業三福第一福，對照《無量壽經》，我們就很明白，經典上講的善男子、善女人最起碼的一個標準。這樣信願念佛，才能求往生淨土，這個我們也必定要知道。</w:t>
      </w:r>
      <w:r>
        <w:t xml:space="preserve"> </w:t>
      </w:r>
    </w:p>
    <w:p w14:paraId="41770536" w14:textId="77777777" w:rsidR="00F47744" w:rsidRDefault="00F47744">
      <w:pPr>
        <w:pStyle w:val="a3"/>
      </w:pPr>
      <w:r>
        <w:t xml:space="preserve">　　所以不是平常都是不學經教，不學習，以為臨終念佛就能往生西方，這個都是錯誤的，我們淨老和尚最近特別在提醒。因為現在很多人有這種偏差的認知，錯認，以為帶業往生，反正也不要修，到時候念阿彌陀佛，一念十念，佛就來接我們走了。實在講，沒那麼便宜！到生病的時候，你佛號一句都念不出來，是不是？這是很實際上的問題。所以我們一定要聽佛在經上講的開示，不能夠誤解，這個非常重要。</w:t>
      </w:r>
      <w:r>
        <w:t xml:space="preserve"> </w:t>
      </w:r>
    </w:p>
    <w:p w14:paraId="0E0FCB4D" w14:textId="77777777" w:rsidR="00F47744" w:rsidRDefault="00F47744">
      <w:pPr>
        <w:pStyle w:val="a3"/>
      </w:pPr>
      <w:r>
        <w:t xml:space="preserve">　　這個《群書治要》，不管我們經營公司行號也好，有學佛也好，沒有學佛也好</w:t>
      </w:r>
      <w:r>
        <w:t>——</w:t>
      </w:r>
      <w:r>
        <w:t xml:space="preserve">沒有學佛，幫助你的事業能夠成功，幫助你的家業能夠興旺；學佛，幫助我們道業能成就。所以這個基礎的學習非常非常重要，我們大家同共發心來學習，共同勉勵。今天我們這三天的道德講堂就到此圓滿，希望我們大家能夠保持，常常來薰習這個《群書治要》。好，我們現在是藥石時間，祝大家福慧增長、法喜充滿，阿彌陀佛！　　</w:t>
      </w:r>
    </w:p>
    <w:sectPr w:rsidR="00F477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AFAB2" w14:textId="77777777" w:rsidR="00F47744" w:rsidRDefault="00F47744" w:rsidP="00C30E3A">
      <w:r>
        <w:separator/>
      </w:r>
    </w:p>
  </w:endnote>
  <w:endnote w:type="continuationSeparator" w:id="0">
    <w:p w14:paraId="6CD997B2" w14:textId="77777777" w:rsidR="00F47744" w:rsidRDefault="00F47744" w:rsidP="00C30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655A1" w14:textId="77777777" w:rsidR="00F47744" w:rsidRDefault="00F47744" w:rsidP="00C30E3A">
      <w:r>
        <w:separator/>
      </w:r>
    </w:p>
  </w:footnote>
  <w:footnote w:type="continuationSeparator" w:id="0">
    <w:p w14:paraId="4CEFE8B4" w14:textId="77777777" w:rsidR="00F47744" w:rsidRDefault="00F47744" w:rsidP="00C30E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3A"/>
    <w:rsid w:val="007931EE"/>
    <w:rsid w:val="00C30E3A"/>
    <w:rsid w:val="00F4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DC9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0E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0E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0E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0E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