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EA27" w14:textId="77777777" w:rsidR="00045525" w:rsidRDefault="00045525">
      <w:r>
        <w:t xml:space="preserve">２Ｏ１８年道德講堂光碟教學課程第四季開示　　悟道法師主講　　（第一集）　　</w:t>
      </w:r>
      <w:r>
        <w:t>2018/11/26</w:t>
      </w:r>
      <w:r>
        <w:t xml:space="preserve">　　台灣台北靈巖山寺雙溪小築三重淨宗別院　　檔名：</w:t>
      </w:r>
      <w:r>
        <w:t xml:space="preserve">WD32-023-0001 </w:t>
      </w:r>
    </w:p>
    <w:p w14:paraId="204CCB76" w14:textId="77777777" w:rsidR="00045525" w:rsidRDefault="00045525">
      <w:pPr>
        <w:pStyle w:val="a3"/>
      </w:pPr>
      <w:r>
        <w:t xml:space="preserve">　　尊敬的諸位法師、諸位同修大德，大家上午好，阿彌陀佛。今天我們華藏例行性的，三天的道德講堂學習分享，今天是第一天。我們還是接著上一次學習的《群書治要》，我們接著來學習。</w:t>
      </w:r>
      <w:r>
        <w:t xml:space="preserve"> </w:t>
      </w:r>
    </w:p>
    <w:p w14:paraId="3D2639EB" w14:textId="77777777" w:rsidR="00045525" w:rsidRDefault="00045525">
      <w:pPr>
        <w:pStyle w:val="a3"/>
      </w:pPr>
      <w:r>
        <w:t xml:space="preserve">　　《群書治要》是唐朝唐太宗下令請大臣魏徵主持蒐集、編輯而成的，把唐朝以前三皇五帝一直到隋朝，歷朝歷代的這些聖王修身、齊家、治國、天平下，這些聖賢教學的經驗都把它節錄出來。就是讀這個聖賢書，因為唐太宗李世民接了他父親李淵皇帝的位子，他十六歲就隨從父親去打仗，打了十幾年，到了天下平定之後，輪到他登基當皇帝，他是二十七歲，二十七歲當皇帝。李世民他這個人也很有智慧，因為從年輕就跟著父親到處打仗，實在講，沒有時間讀書。國家政權得到了，這麼大的國家，這麼多的事情，怎麼去管理？怎麼去治理？自己讀的書又很少，怎麼治理國家？政權是爭取到了，那是用武力爭取的。我們現在台灣的民主用選舉，選了，選上了，那後面的問題來了，你怎麼去治理才能治理得好？選上了，事情就到自己身上，自己要負這個責任了。不是選上了就沒事，選上了就有沉重的壓力，你怎麼治？</w:t>
      </w:r>
      <w:r>
        <w:t xml:space="preserve"> </w:t>
      </w:r>
    </w:p>
    <w:p w14:paraId="7E88D438" w14:textId="77777777" w:rsidR="00045525" w:rsidRDefault="00045525">
      <w:pPr>
        <w:pStyle w:val="a3"/>
      </w:pPr>
      <w:r>
        <w:t xml:space="preserve">　　唐太宗在歷史上他給我們做一個榜樣，皇帝當上了，也是爭，不但跟外面爭，連自己兄弟都爭，把哥哥、弟弟都殺了，爭到了。但是他還是很有聰明智慧，知道自己沒有讀書，沒有辦法去治理這個國家。沒有辦法治理，國家很快的，我們現在講政權就輪替了，就有人又出來把你推翻了，所以關鍵在治理。因此他就想到我們的老祖宗，從三皇五帝一直到隋朝，歷朝歷代這些祖先聖賢，他們怎麼治理國家，把這些資料都蒐集出來、節錄出來，在這個裡面去挑。當然有一群人在做這個工作，都是有道德、有學問的人，那不是我們一般人。現在歷史，二十五史，史書拿給我們挑，我們也不會挑，看都看不懂，怎麼挑？當時都是有大學問的人，由魏徵來主持這個工作，編成一部《群書治要》。有好幾冊，雖然是節錄，對我們現代人看，還是分量相當的大。</w:t>
      </w:r>
      <w:r>
        <w:t xml:space="preserve"> </w:t>
      </w:r>
    </w:p>
    <w:p w14:paraId="62425F1A" w14:textId="77777777" w:rsidR="00045525" w:rsidRDefault="00045525">
      <w:pPr>
        <w:pStyle w:val="a3"/>
      </w:pPr>
      <w:r>
        <w:t xml:space="preserve">　　這個書早年就失傳，到宋朝以後就失傳。一直到清朝嘉慶年間，日本來慶祝嘉慶君登基，當作禮物，送禮。所以到清朝再從日本送回到中國，當時也不是很流行，一直流傳到民國，這部書外面也很少人在看。到了民國成立，傳統文化漸漸就丟掉，都是向外國人學習的，不向自己老祖宗學習。因此這個書，從日本再傳回來，很少人去讀，甚至我們都沒聽說過。我們淨老和尚很慈悲，他知道有這部書，一直在找。後來果然有感應，就有人送來了，他就趕快把它印出來。印出來，看分量還是很大，現代人沒有耐心，一方面文言文又看不懂，所以在馬來西亞漢學院就請一些老師，再把它節錄，從這個裡面再節錄一本小冊子，薄薄的，叫《群書治要３６Ｏ》，節錄三百六十條。現在好像有第三冊、第四冊，都是《群書治要３６Ｏ》。「３６Ｏ」的意思是我們一年有三百六十五天，我們一天學一條，一天最少要學一條。</w:t>
      </w:r>
      <w:r>
        <w:t xml:space="preserve"> </w:t>
      </w:r>
    </w:p>
    <w:p w14:paraId="274764E7" w14:textId="77777777" w:rsidR="00045525" w:rsidRDefault="00045525">
      <w:pPr>
        <w:pStyle w:val="a3"/>
      </w:pPr>
      <w:r>
        <w:t xml:space="preserve">　　這個裡面講的內容，都是我們現在現實生活上面對的問題，不但政治人物要學，我們每一個人都需要學。所以《孔子家語》裡面講，「天道敏生，人道敏政，地道敏樹」。天道，這個天，四時不能亂，春夏秋冬，這個氣候亂了，那就出問題了。地道敏樹，植物生長也要跟這個四時配合，萬物才能生長。人道敏政，人道，政治最重要。所以現代很多人講，出家人你就不要去干涉政治了，這個話對不對？這個話是不</w:t>
      </w:r>
      <w:r>
        <w:lastRenderedPageBreak/>
        <w:t>對的。不要干涉政治，佛就是規定出家人不去當官，你不要去跟人家競選，但是佛並沒有教我們說，你就不要關心政治，你就不要理會政治。那我們問一問，你不關心政治，你受不受政治的支配？實在講，現在人如果要受政治的支配那也很好，問題又不受政治的支配，常常做一些違法亂紀的事情，違反憲法、違反法律，那就天下大亂了。</w:t>
      </w:r>
      <w:r>
        <w:t xml:space="preserve"> </w:t>
      </w:r>
    </w:p>
    <w:p w14:paraId="78F6C071" w14:textId="77777777" w:rsidR="00045525" w:rsidRDefault="00045525">
      <w:pPr>
        <w:pStyle w:val="a3"/>
      </w:pPr>
      <w:r>
        <w:t xml:space="preserve">　　所以什麼叫政治？國父孫中山先生講，「管理眾人之事，便是政治」，管理大家的事情就叫政治。現在我們管理一個工廠、管理一個公司，我們出家人管一個道場，有人就有事，你去管理，就叫政治，不一定是當官，你就是開個小商店，你也要管。你能不管嗎？那怎麼管？用什麼方法管？這個大家都沒有學習。所以現在我們每一次台灣選舉，你看這些候選人有沒有人讀過《群書治要》？這個候選人的學歷都是美國哈佛大學、英國倫敦大學，都是外國的大學。外國人，西洋人這方面不如中國，西洋比中國強的就是科技，這些管理學方面，真的不如中國，這是湯恩比教授講的，的確是這樣的。所以你拋棄老祖宗的這種智慧經驗去跟外國人學，你怎麼會管得好？外國人他們自己都管不好了，而且我們跟他學，又學得不像，起碼外國人還比我們守法，我們老祖宗的禮不要了，又不守法，那就四不像了。</w:t>
      </w:r>
      <w:r>
        <w:t xml:space="preserve"> </w:t>
      </w:r>
    </w:p>
    <w:p w14:paraId="2D4196AE" w14:textId="77777777" w:rsidR="00045525" w:rsidRDefault="00045525">
      <w:pPr>
        <w:pStyle w:val="a3"/>
      </w:pPr>
      <w:r>
        <w:t xml:space="preserve">　　如果沒有學老祖宗這種政治智慧，我們可以很肯定的一句話說，不管什麼黨、什麼人他去執政，肯定做不好，肯定常常做錯事，自己也不知道自己錯在哪裡。因為沒有經典做標準，都憑自己想像的，也沒有去吸取我們老祖宗的歷史經驗。那些都是講因果，歷朝歷代它的盛衰，從因就可以知道它的結果了，不要等到結果出現才知道。看他現在怎麼想的，他說的是什麼話，他做的什麼事情，你就可以很清楚斷定，他將來是什麼結果，這叫因果。現在正在去中國化，就是我們自己老祖宗，中國就是我們老祖宗，老祖宗的東西不要了，跟外國人學又學不像，自己又不行。其他的黨也都是不學老祖宗的傳統文化。所以我們老和尚很慈悲，遇到這些不管什麼黨的，都是送《群書治要》。我們國際會議中心，我們邀請有來參加的這些民意代表、這些官員，我也是效法我們淨老和尚送《群書治要》，送這個給他們，不管什麼黨，他來了，我們就送給他這個，希望他能夠學老祖宗的。</w:t>
      </w:r>
      <w:r>
        <w:t xml:space="preserve"> </w:t>
      </w:r>
    </w:p>
    <w:p w14:paraId="483E4CC7" w14:textId="77777777" w:rsidR="00045525" w:rsidRDefault="00045525">
      <w:pPr>
        <w:pStyle w:val="a3"/>
      </w:pPr>
      <w:r>
        <w:t xml:space="preserve">　　現在很嚴重的就是搞文革，然後說自己不是中國人，中國跟他都沒關係，他是不是這樣講？是這樣講。然後看到四書五經，這聖賢的經典，他就排斥，不要，學校統統去掉。讓子子孫孫沒智慧，不認識自己老祖宗的傳統文化，這個問題非常嚴重。現在如果講傳統文化，大家沒有感覺的，他那個警覺心提不起來的。現在只有講經濟，大家比較重視，文化大家不重視。其實文化才是經濟的後盾，這個大家不知道。你老祖宗不要，你有什麼方法來治理？你治得都亂七八糟的。</w:t>
      </w:r>
      <w:r>
        <w:t xml:space="preserve"> </w:t>
      </w:r>
    </w:p>
    <w:p w14:paraId="191457A5" w14:textId="77777777" w:rsidR="00045525" w:rsidRDefault="00045525">
      <w:pPr>
        <w:pStyle w:val="a3"/>
      </w:pPr>
      <w:r>
        <w:t xml:space="preserve">　　所以我每次聽到去中國化，我那個心都在淌血。我到日本去，日本都沒有要去中國化，台灣要去中國化，也奇怪到極處了。這個實在講，政府他沒有權力去障礙子子孫孫認識自己祖宗傳統文化的歷史，更重要的是這些經典。你看現在統統去掉了，這些經都不讀了，就是經上講的愚痴，《三字經》講的，「玉不琢，不成器；人不學，不知義」。人不學，就不知道義理。那個玉，你沒有去雕琢，它就不能成一個好的玉。他這種做法，就是讓子孫愚痴，不認識祖宗，到最後外國不像外國，中國不像中國。我們人民要清醒了，這次的選舉也是民主的提升，人民總算被騙久了，慢慢覺悟了。騙一次、二次，騙第三次，大概大家就知道了，那不是真的。所以我們頭腦要很清醒，要理智，不能盲目的去盲從，不管什麼黨，我們的標準就是經典，你講的跟經</w:t>
      </w:r>
      <w:r>
        <w:lastRenderedPageBreak/>
        <w:t>典相應，我們就接受；跟經典不相應，我們就不採納，不聽你的，這才是正確的。離開經典，你就沒有眼睛，經典是人天眼目，你就沒有眼睛了，像瞎子一樣，掉到坑裡面去也不知道，這個問題非常非常嚴重。</w:t>
      </w:r>
      <w:r>
        <w:t xml:space="preserve"> </w:t>
      </w:r>
    </w:p>
    <w:p w14:paraId="3C731741" w14:textId="77777777" w:rsidR="00045525" w:rsidRDefault="00045525">
      <w:pPr>
        <w:pStyle w:val="a3"/>
      </w:pPr>
      <w:r>
        <w:t xml:space="preserve">　　《地藏菩薩本願經》講，「若遇邪見者，說邊地受生報」。將來下地獄，還要到邊地去受生，這個因果非常麻煩。而且自己邪見沒關係，還教子子孫孫統統邪見，這怎麼得了！所以選舉，我一直講，你現在罵我也沒關係，因果票，我們正確的應該怎麼做？我們正確的回歸祖宗，認祖歸宗，認同國家憲法，認同國號國旗，在這個前提之下，兩個黨來比較，看誰做得好。譬如說《弟子規》，國民黨做不好，我民進黨做得比你好，那我們當然選民進黨，用這個做標準，這才是正確的，這才是真正的政治，這樣台灣才有前途。</w:t>
      </w:r>
      <w:r>
        <w:t xml:space="preserve"> </w:t>
      </w:r>
    </w:p>
    <w:p w14:paraId="264FE8F0" w14:textId="77777777" w:rsidR="00045525" w:rsidRDefault="00045525">
      <w:pPr>
        <w:pStyle w:val="a3"/>
      </w:pPr>
      <w:r>
        <w:t xml:space="preserve">　　好，大家仔細聽蔡老師講，因為我也不會講，我只是發表我的心得感想，跟大家分享。我們接下來休息一下，我們就開始來聽課，希望大家有所收穫，我們人活到老，學到老，《論語》第一句，「學而時習之，不亦說乎」，到死了才不用學，所以一初生到老死，統統要學，活到老學到老，活到死學到死，我們不能夠停止。</w:t>
      </w:r>
      <w:r>
        <w:t xml:space="preserve"> </w:t>
      </w:r>
    </w:p>
    <w:p w14:paraId="62A80E3C" w14:textId="77777777" w:rsidR="00045525" w:rsidRDefault="00045525">
      <w:pPr>
        <w:pStyle w:val="a3"/>
      </w:pPr>
      <w:r>
        <w:t xml:space="preserve">　　好！我們今天就跟大家講到此地，祝大家福慧增長，法喜充滿，阿彌陀佛。　　</w:t>
      </w:r>
    </w:p>
    <w:sectPr w:rsidR="000455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17411" w14:textId="77777777" w:rsidR="00045525" w:rsidRDefault="00045525" w:rsidP="00063A9E">
      <w:r>
        <w:separator/>
      </w:r>
    </w:p>
  </w:endnote>
  <w:endnote w:type="continuationSeparator" w:id="0">
    <w:p w14:paraId="26370040" w14:textId="77777777" w:rsidR="00045525" w:rsidRDefault="00045525" w:rsidP="00063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03679" w14:textId="77777777" w:rsidR="00045525" w:rsidRDefault="00045525" w:rsidP="00063A9E">
      <w:r>
        <w:separator/>
      </w:r>
    </w:p>
  </w:footnote>
  <w:footnote w:type="continuationSeparator" w:id="0">
    <w:p w14:paraId="7421E714" w14:textId="77777777" w:rsidR="00045525" w:rsidRDefault="00045525" w:rsidP="00063A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9E"/>
    <w:rsid w:val="00045525"/>
    <w:rsid w:val="00063A9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186E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3A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3A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3A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3A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