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C4F02" w14:textId="77777777" w:rsidR="003E5D6D" w:rsidRDefault="003E5D6D">
      <w:r>
        <w:t xml:space="preserve">二Ｏ一九年道德講堂光碟教學課程第一季開示　　悟道法師主講　　（第六集）　　</w:t>
      </w:r>
      <w:r>
        <w:t>2019/3/28</w:t>
      </w:r>
      <w:r>
        <w:t xml:space="preserve">　　台灣台北靈巖山寺雙溪小築三重淨宗別院　　檔名：</w:t>
      </w:r>
      <w:r>
        <w:t xml:space="preserve">WD32-033-0006 </w:t>
      </w:r>
    </w:p>
    <w:p w14:paraId="786FFBBB" w14:textId="77777777" w:rsidR="003E5D6D" w:rsidRDefault="003E5D6D">
      <w:pPr>
        <w:pStyle w:val="a3"/>
      </w:pPr>
      <w:r>
        <w:t xml:space="preserve">　　我們今天華藏道德堂第二天的課，就到這裡一個段落。我們在下午這兩堂課，《群書治要》裡面講的道理，也是在我們現實生活當中，很多方面要細心來體會。為什麼我選擇《群書治要》蔡老師講的？因為他講得比較現代化，引用古人對照我們現代人的生活，現代人的意識型態，我們聽起來比較容易明瞭。我們聽了之後，佛法講信解行證，信是第一個，第一個有信心。對於這個道理、方法，就是理論上還不了解，這個時候的信叫迷信，還不明瞭我們就相信，信了這是迷信。這是我們大多數人信佛，大部分都是從迷信進來的，對佛的一個仰慕，這樣來信佛。但是對佛法的道理懂不懂？不懂，就相信了。信了之後，接著很重要的就是要解，就是要去求解，解就是要懂道理。在《三字經》裡面講，「玉不琢，不成器，人不學，不知義」。人你沒有學習聖賢之教，就不懂得人情義理，不懂，不是他故意要這樣，不懂。為什麼不懂？沒有學過，也沒有聽人講過，沒有聽父母長輩講過，旁邊的朋友、師長也沒有講過，所以我們當然就不懂。</w:t>
      </w:r>
      <w:r>
        <w:t xml:space="preserve"> </w:t>
      </w:r>
    </w:p>
    <w:p w14:paraId="7B19265F" w14:textId="77777777" w:rsidR="003E5D6D" w:rsidRDefault="003E5D6D">
      <w:pPr>
        <w:pStyle w:val="a3"/>
      </w:pPr>
      <w:r>
        <w:t xml:space="preserve">　　所以這個解為什麼要求善知識？要求善知識求學，要去向善知識來求學。善知識也是可遇不可求，這也是要靠緣分。善知識如果我們跟他沒有緣，也是當面錯過，他講的你聽不進去，不接受，他對你就沒有幫助。能夠聽這個善知識的勸導，能夠接受，就是他跟我們有緣，所謂佛度有緣人。現在我們雖然聽《群書治要》蔡老師講的，他現在是出家了，這個以前在家的時候講的，淨老和尚推薦他講的《弟子規》、《群書治要》。現在英國漢學院也請他去授課，這也是肯定他講的內容是正確的。淨老和尚給我們推薦的，也就是老和尚他老人家給我們講的，等於他是一個代言人。老和尚的年紀跟他大概是爺爺，老和尚是爺爺，我可以做蔡老師的爸爸，年紀大他二十幾歲，老和尚是他爺爺輩的，年紀相差就很大。但是學無常師，孔子講「三人行必有我師焉」，孔子都還向一個七歲的小孩請教，項橐有些他懂，我們大人反而不懂，向他請問，拜他為師，所以學無常師。實際上講人人都是我們的老師。《華藏經》講的善財童子參學，大家都是善知識，學生只有他一個。我們學習實際上是這樣，所以我們都要來學習。</w:t>
      </w:r>
      <w:r>
        <w:t xml:space="preserve"> </w:t>
      </w:r>
    </w:p>
    <w:p w14:paraId="0EE20B04" w14:textId="77777777" w:rsidR="003E5D6D" w:rsidRDefault="003E5D6D">
      <w:pPr>
        <w:pStyle w:val="a3"/>
      </w:pPr>
      <w:r>
        <w:t xml:space="preserve">　　聽講，我們聽個一遍、二遍是一個概念，實在講印象不深刻。我們可以從聽講，來測驗我們的業障、煩惱習氣，我們聽了很歡喜還是聽了生煩惱？還是聽了枯燥無味，還是聽了想打瞌睡，還是聽了想趕快到外面跑一跑，趕快找個理由我要去辦事。我這樣坐在後面，看各種狀況，坐在後面也是要籠罩全場，也不是坐在那邊當佛菩薩給人家拜。所以主七和尚坐在後面是幹什麼？你要照顧全場，看看大家的情況，然後有什麼狀況，來給大家調理調理，來跟大家提醒提醒，大家一起鼓勵鼓勵，就是這個作用。不然坐在那邊幹什麼？不然坐在後面，不如供一尊佛像還比較莊嚴，所以我也是了解到有各種情況。之前我也講過，你縱然來這裡打瞌睡都好，坐在那邊睡覺也好，只要你願意進來；不願意來，我就一點辦法都沒有。像廣東揭陽謝總，他就是辦這樣的道德講堂，放光碟。但是我辦的會比較傾向一門深入，他課程很多，因為接引一些社會大眾，大家一進來心浮氣躁，很專一可能大家都打瞌睡，所以他每節課都不一樣的。而且有很多不同的，大家看了每一節都很有新鮮感，接引初機。實在講要得力我們還是要一門深入，老和尚講，一個老師講的一門功課，這一門學會你再學另外一門。</w:t>
      </w:r>
      <w:r>
        <w:t xml:space="preserve"> </w:t>
      </w:r>
    </w:p>
    <w:p w14:paraId="10CD5FB7" w14:textId="77777777" w:rsidR="003E5D6D" w:rsidRDefault="003E5D6D">
      <w:pPr>
        <w:pStyle w:val="a3"/>
      </w:pPr>
      <w:r>
        <w:lastRenderedPageBreak/>
        <w:t xml:space="preserve">　　實在講這部《群書治要》，怎麼叫學會？聽一遍就會了嗎？也不是這樣。聽了之後，你要明理，要解義，真正理解它的義理，在生活當中確實能夠去做到了。什麼叫做到？改變我們的心理，改變我們的行為，這個才是真正心得。我們雖然還沒有做到，就是坐在這裡聽三堂課，大家剛才聽了也累積了多少福報，這個大家不知道。如果沒有蔡老師講、沒有老和尚講，我們一般人也不能夠理解，禍跟福真的一般人他沒有辦法去分辨。我們坐在這裡打瞌睡也是有功德，因為講的都是正能量，就在那邊睡也好，就怕你不進來。所以揭陽謝總講，他不來我就一點辦法都沒有。他說他如果肯來，跟我打架我都還能幫得上忙，他常常跟那些人打架。還有神經病的，都送到他家，都丟在他家門口：送給你了。他那裡什麼狀況都有，他媽媽不要，神經病，他都常常接到這個。只要進入他那個氛圍，對他就是有幫助。</w:t>
      </w:r>
      <w:r>
        <w:t xml:space="preserve"> </w:t>
      </w:r>
    </w:p>
    <w:p w14:paraId="31DD98FE" w14:textId="77777777" w:rsidR="003E5D6D" w:rsidRDefault="003E5D6D">
      <w:pPr>
        <w:pStyle w:val="a3"/>
      </w:pPr>
      <w:r>
        <w:t xml:space="preserve">　　謝總他的道德講堂，實際上講很久之前，我就有想到用這種方式，但是我沒有那個因緣，沒辦法，第一個就沒時間，我很早就想到。謝總做成功了，也給我證明，的確這樣是有效的。因為現在善知識、好老師也不好找，謝總講好老師也不好找。如果你找一個不對的，知見錯誤的來跟你上課，那不如不請還好，請了愈上就愈麻煩，誤導。請神容易，送神難，後面更麻煩，所以也不敢隨便亂請。好的老師，你請他來講個三天，還是於事無補，他頂多來三天不得了，三天還是不夠，而且他還不一定有時間來。所以他就想到，現在光盤這麼多，排這個功課，而且他自己可以挑，哪一個老師他自己先聽，聽的這個比較好挑出來，然後來排功課。什麼時候放也都可以，自己可以安排，你請老師來還要看他的時間。所以這個光盤教學，利用現代這個科學工具，那是很方便的。</w:t>
      </w:r>
      <w:r>
        <w:t xml:space="preserve"> </w:t>
      </w:r>
    </w:p>
    <w:p w14:paraId="1D4313E1" w14:textId="77777777" w:rsidR="003E5D6D" w:rsidRDefault="003E5D6D">
      <w:pPr>
        <w:pStyle w:val="a3"/>
      </w:pPr>
      <w:r>
        <w:t xml:space="preserve">　　所以以後雙溪如果寺廟有蓋起來，我的做法就是要辦道德講堂。不然蓋在那邊幹什麼？打架，是非人我造罪業，到那邊恐怕下地獄下得不夠深，花錢造罪業，下地獄，幹這個事情有意義嗎？我們蓋這個道場是要幫助成就大家的，學業、道業、念佛往生的，這個才有必要。如果蓋個道場，大家一天到晚在那邊生氣，生煩惱，吵架，是非人我，那這不如沒有，沒有還少造一點業，有了，業就造更多。所以有道場，道場就是學校，學校就是要上課，現在請不到好老師，光盤是很好的老師。現在光盤、網路、播經機，這也都很方便，是愈來愈方便，現在甚至手機都統統可以收了。但是你沒有在一個地方依眾靠眾，好了，手機你會聽嗎？大家沒有這三天來這裡聽，你在家裡會聽《群書治要》嗎？可能有，我不敢說沒有。但是有聽的舉手，有一個聖兵，這個聖兵是非常好的，一、二個那不成比例！所以大家明白我為什麼要這麼安排了吧？安排，我也要自己定在這裡，我也要定住。我定在這裡，大家都定不住；我如果不定在這裡，大家不都跑光了。</w:t>
      </w:r>
      <w:r>
        <w:t xml:space="preserve"> </w:t>
      </w:r>
    </w:p>
    <w:p w14:paraId="315E5CC8" w14:textId="77777777" w:rsidR="003E5D6D" w:rsidRDefault="003E5D6D">
      <w:pPr>
        <w:pStyle w:val="a3"/>
      </w:pPr>
      <w:r>
        <w:t xml:space="preserve">　　所以他這個道德講堂，就是謝總他定在那裡，找一些輔導老師。不然光碟給他就好，你在家裡聽就好了，他會聽嗎？就是謝總他自己本身跟我講，他以前是無惡不作的，真的是《太上感應篇．諸惡章》他每一條都有。所以天天生病，而且全家人生病，做什麼虧什麼，頭腦很好，但是那不是失火，就是意外，他也不曉得為什麼，怎麼會這樣？很多沒有辦法想到的，後來真的是走投無路，欠人家一身債。他在家裡客廳，有一片「和諧拯救危機」，以前陳曉旭在世的時候，請陳大惠老師去拍攝、去講解的。那放了三年，他說灰塵厚厚的一層，那一天很無聊，坐在家裡不曉得要幹什麼，看那一片灰灰的放了三年，動都沒動過，給它拿來播看看。看到有個老和尚講得還滿有道理的，他說愈聽愈有道理，那才發現過去自己所作所為都是很離譜的，很離譜。後來才去找這些光碟，後來愈聽他愈深入，真的是浪子回頭。因為他是通緝犯，</w:t>
      </w:r>
      <w:r>
        <w:lastRenderedPageBreak/>
        <w:t>我上個月去揭陽做法會，他還來看我，還送我一些東西。他那個做的人太多，他那一萬多人，做到最後人太多，黑白兩道都去他那邊上課。被人家嫉妒障礙，去告，後來就被關起來。</w:t>
      </w:r>
      <w:r>
        <w:t xml:space="preserve"> </w:t>
      </w:r>
    </w:p>
    <w:p w14:paraId="0C1A276C" w14:textId="77777777" w:rsidR="003E5D6D" w:rsidRDefault="003E5D6D">
      <w:pPr>
        <w:pStyle w:val="a3"/>
      </w:pPr>
      <w:r>
        <w:t xml:space="preserve">　　現在他跟我講改幼兒園，他說現在他改革開放，叫我下次去要去他那邊住兩天，變幼稚園了。他說我這個有牌照的，現在改成幼稚園。他做得很成功，連老和尚都請日本前首相鳩山先生，去他那邊考察過。關鍵就是這個光盤現在到處都有，人家他不會去聽，就是要有人去帶，所以帶大家聽的也是一個關鍵。像我這三天，就是我來帶大家聽，我如果沒來，你們會這麼勤勞嗎？誰要發心？沒有，所以最後還是我要出馬。道德講堂關鍵就是那個帶的，還有輔導老師這個很重要，課後輔導，生活上的輔導這很重要。所以蔡老師講的，我現在用這個方式，一門深入效果會比較好。因為你聽一遍，一個概念；聽兩遍，有加深一次印象；聽三遍、聽四遍、聽五遍，聽到十遍你就有感覺了。</w:t>
      </w:r>
      <w:r>
        <w:t xml:space="preserve"> </w:t>
      </w:r>
    </w:p>
    <w:p w14:paraId="626707A4" w14:textId="77777777" w:rsidR="003E5D6D" w:rsidRDefault="003E5D6D">
      <w:pPr>
        <w:pStyle w:val="a3"/>
      </w:pPr>
      <w:r>
        <w:t xml:space="preserve">　　有感覺就會起作用，就會在我們的身口、起心動念三業，身口意三業行為它就起了變化。變化我們人就改了，第一個我們改變從臉部就看出來，有法喜，人的精神、身體也會不一樣，胸悶的情況也沒有了。往往我們氣一樁事情，會悶在心裡，這個會悶出病來。蔡老師剛才講，一生氣那個瞋恚，瞋就是說生氣發在表面上，面紅耳赤，眼睛大大的，那個叫瞋。恚就是兩個土下面一個心，那個心埋在兩個土下面，氣在心裡，表面沒有發作出來，那個恚比瞋還更嚴重。所以我們身體的病，跟我們的心，的確是息息相關。如果人心開意解，身體自然很少病，縱然有病也是小病不嚴重。心病是最嚴重的，心病沒有了，那身體有病都沒有什麼問題，也很好治的。最重要心病就難治，他那個心、那個念頭他轉不過來，那很痛苦的，很煩惱。</w:t>
      </w:r>
      <w:r>
        <w:t xml:space="preserve"> </w:t>
      </w:r>
    </w:p>
    <w:p w14:paraId="259CFB44" w14:textId="77777777" w:rsidR="003E5D6D" w:rsidRDefault="003E5D6D">
      <w:pPr>
        <w:pStyle w:val="a3"/>
      </w:pPr>
      <w:r>
        <w:t xml:space="preserve">　　所以為什麼我們現在要上這個課？特別我們出家人更需要上，我們出家人剃了光頭是幹什麼？剃了這個光頭是清涼。「南無清涼地菩薩摩訶薩」，三時繫念我們一直在念，你們清涼嗎？心裡沒有煩惱才清涼。心裡一大堆煩惱，你念的清涼地也不清涼，念到生煩惱，還清涼什麼？一點都不清涼。為什麼不清涼？你不明理，你會生悶氣，你會隨便發脾氣，隨順自己的煩惱習氣，你怎麼會得到清涼？造罪業下地獄，以後死會死得很難看，怎麼會得到清涼？所以我們出家人更要學。過去的出家人他有修行、有道行，他是給在家人學習的一個模範、一個榜樣，在家人心裡有煩惱來找出家人，出家人就要幫他化解。出家人自己現在本身煩惱都比你多，我自己都化解不了，我怎麼幫你化解？是不是這樣？所以出家人這個形像是代表清淨，僧者淨也，清淨，清淨心就沒煩惱。這個不能不學，這是基礎，不是說我們會念經就行了，現在我們念經只有讀誦，沒有受持。《無量壽經》我看到有人讀一萬多部的，有，但是有受持的比較少，有。有的讀了很多，但是他只有讀誦，沒有受持，沒有依照經裡面去修行，把自己的煩惱習氣改過來，沒有。停留在讀誦的階段，天天在讀，甚至會背，但是他沒有受持。</w:t>
      </w:r>
      <w:r>
        <w:t xml:space="preserve"> </w:t>
      </w:r>
    </w:p>
    <w:p w14:paraId="12602DA2" w14:textId="77777777" w:rsidR="003E5D6D" w:rsidRDefault="003E5D6D">
      <w:pPr>
        <w:pStyle w:val="a3"/>
      </w:pPr>
      <w:r>
        <w:t xml:space="preserve">　　在三十幾年前，老和尚剛推廣《無量壽經》，勸大家背。有一次有個居士他開車載我，我去外面要回景美，他送我回家，回到道場。他跟我講，悟道法師，老和尚講那個《無量壽經》我會倒背如流，他可以從後面倒背過來，一個字都不會錯。我說太厲害了，我真是自嘆不如。但是，他說我妄念還是伏不住，我可以一面背一念打妄想，不會背錯。這功夫了得！所以我看到會背的、讀很多的，但是煩惱習氣一點也沒有改變，一點也沒有轉過來。他讀經有讀經的功德，念佛有念佛的功德，都被這個煩惱習氣凍結起來了。好像我們有存錢，念佛念一句就有功德，錢一直存進去存在銀行，但是犯了法，對不起，你存進來的錢，你現在不能用，凍結起來，等到以後案子結了、消了，這個錢再還給你。我們現在生煩惱的道理，就跟這是一樣的，我們現在一直念存起來，但是不能用，現在念了沒有感應，為什麼沒有感應？被我們的煩惱障礙住了。所以為什麼讀《無量壽經》？《無量壽經》就要修行。不是說讀了《無量壽經》、念了佛就能往生，你還是要得修，信願念佛就是要修行，不修不行。這點大家一定要記在心裡，特別我們念佛人要想往生，這個要記在心裡，要修，不修不行。你不修，不要說臨命終，生病的時候你可以試看看，生病的時候你會自在嗎？</w:t>
      </w:r>
      <w:r>
        <w:t>你還能念佛嗎？你還會發願求往生嗎？不是我們想像那樣的。你要修這個才是正確的，我們大家要知道這個道理。</w:t>
      </w:r>
      <w:r>
        <w:t xml:space="preserve"> </w:t>
      </w:r>
    </w:p>
    <w:p w14:paraId="0EC34FBC" w14:textId="77777777" w:rsidR="003E5D6D" w:rsidRDefault="003E5D6D">
      <w:pPr>
        <w:pStyle w:val="a3"/>
      </w:pPr>
      <w:r>
        <w:t xml:space="preserve">　　所以揭陽謝總他的道德講堂，老和尚他也是極力的去推廣。現在有很多辦道德講堂，像台南極樂寺康國泰居士，老和尚請他帶，他有對外的。我現在辦就是先對內部，我們職工、義工自己先上，我們自己都不上，叫別人來上，所以就小貓二、三隻。我們內部自己要先上，上的我們得利益了，自然能感召很多人來，這樣才是正確的。我們大家自己內部的人都不上。我們做出來光碟是給人家聽的，我們內部統統沒在聽，我們華藏二十年，不都是幹這個事嗎？我們做很多，人家聽了人家都成就了。我們不知道、沒聽過，哪裡做的？我們做的。沒有聽嗎？沒有。全世界人都聽了，只有我們沒聽，所以我才要安排這個課。不然你說你忙，我也很忙，難道我坐在那裡都沒事嗎？我也很忙。你說你有事，我也有事，統統可以不來。忙也要忙裡偷閒，我現在這是基本上一年四季，先三天的，怕一次七天大家受不了。三天，我知道大家都有點感覺吃不消了，但是你坐在這裡總是有好處。你看，剛才蔡老師講，福報累積那麼大，你賺多少？這個無價之寶，累積福報，不知不覺當中都是我們這個心在累積的。我是勸大家工作可以放下，盡量來聽課，聽完再去做，真的放不下的那也沒辦法，鼓勵大家都來聽課。</w:t>
      </w:r>
      <w:r>
        <w:t xml:space="preserve"> </w:t>
      </w:r>
    </w:p>
    <w:p w14:paraId="75D69564" w14:textId="77777777" w:rsidR="003E5D6D" w:rsidRDefault="003E5D6D">
      <w:pPr>
        <w:pStyle w:val="a3"/>
      </w:pPr>
      <w:r>
        <w:t xml:space="preserve">　　我們每個地方的道場，都可以比照這個道德講堂，因為負責人帶頭來學會比較好。以後雙溪有蓋，我也是想山下可以辦道德講堂，辦一個星期的。初級班的一個星期，謝總他那個高級班是三個星期的，三個星期就是二十一天。三個星期，以後我們可以在雙溪裡面，大碑那邊有一塊可以蓋個精進班的，那邊不要裝電話也不要裝網路，你一走到那邊自動收不到訊號，就不用收手機，因為收不到，就不用收了。所以這次到澳洲，莊師有帶老和尚，我們去看</w:t>
      </w:r>
      <w:r>
        <w:t>Goombungee</w:t>
      </w:r>
      <w:r>
        <w:t>。</w:t>
      </w:r>
      <w:r>
        <w:t>Goombungee</w:t>
      </w:r>
      <w:r>
        <w:t>那邊很遠，很深山，真的鳥不生蛋，旁邊都沒有人的，蓋了一間花了一百多萬澳幣。我以為有人去住，他說沒有，一個星期有義工去打掃，蓋得很好。我就跟莊師講，我說辦打佛七、辦道德講堂這個環境最好，你進去你跑不掉。你跑，沒地方跑，就乖乖待在那裡，七天到了才出來。在那邊把這個身心沉靜下來，修個七天效果好。所以他那個地方，如果我來使用，我會辦一個佛七，也可以辦傳統文化的道德講堂。也可以辦聽《無量壽經》、念佛，比如說一天聽兩個小時老和尚講的《大經科註》，念八個小時的佛，這也很好，念個七天，人總是多多少少都會改變一下，那個效果就出來了。</w:t>
      </w:r>
      <w:r>
        <w:t xml:space="preserve"> </w:t>
      </w:r>
    </w:p>
    <w:p w14:paraId="442E2313" w14:textId="77777777" w:rsidR="003E5D6D" w:rsidRDefault="003E5D6D">
      <w:pPr>
        <w:pStyle w:val="a3"/>
      </w:pPr>
      <w:r>
        <w:t xml:space="preserve">　　所以謝總那邊辦道德講堂，那些人剛進去，實在他也是很有辦法，我就沒有他的能力。因為他的家庭環境、他的生活背景也比較特殊，所以對社會黑白兩道這些人的心理，他瞭如指掌。那些人都不是信佛的，怎麼願意來上那個課？我說你怎麼有辦法請他們來？他說騙來的，用騙的。騙來，他來了知道你騙他那怎麼得了？他說是！他們來第一天、第二天，我都不敢用正面去看他們。所以剛開始在辦，第一天、第二天有很多人去那邊就發脾氣，因為手機又收起來了，然後就一直質疑這個不要錢，吃也不要錢、住也不要錢，這個肯定有什麼目的了，埋怨聲四起。因為在平常一直滑手機，現在一下子沒手機他心裡會慌，他會受不了，所以那個情緒就上來了。後來總是能夠住下來，從第一天、第二天就慢慢好一些，到第三天就進入狀況，三、四、五三天聽的就感受到了。</w:t>
      </w:r>
      <w:r>
        <w:t xml:space="preserve"> </w:t>
      </w:r>
    </w:p>
    <w:p w14:paraId="39047295" w14:textId="77777777" w:rsidR="003E5D6D" w:rsidRDefault="003E5D6D">
      <w:pPr>
        <w:pStyle w:val="a3"/>
      </w:pPr>
      <w:r>
        <w:t xml:space="preserve">　　到七天圓滿，意猶未盡，有的人說太好了，從來沒聽說的，現在還想留下來，有些人留下來做義工，他義工這麼多就是這麼來的。有的開電動玩具店的，聽了七天，電動玩具店虧本他也關掉了，這害人他不要了。你看，這個效果，七天就能把一個人大幅度的轉變。這個道德講堂值得我們大家來提倡，來發心，所以這個七天效果是最好。過去倓虛老法師在香港打佛七，他也講打佛七最得力的，是第三天、第四天、第五天。因為第一天、第二天剛進去心浮氣躁，心還沒沉定下來，到第三天進入狀況，三、四、五三天效果最好。到第六天又不行，佛七快圓滿了，什麼事情要辦，心又開始浮動。所以倓老講當中三天效果最好，不無道理。這個道德講堂也是一樣，謝總他這個經驗，很值得我們來借鏡。</w:t>
      </w:r>
      <w:r>
        <w:t xml:space="preserve"> </w:t>
      </w:r>
    </w:p>
    <w:p w14:paraId="7AACA06E" w14:textId="77777777" w:rsidR="003E5D6D" w:rsidRDefault="003E5D6D">
      <w:pPr>
        <w:pStyle w:val="a3"/>
      </w:pPr>
      <w:r>
        <w:t xml:space="preserve">　　好，我們今天就學習到這裡，我們要常常多聽，反覆的聽，反覆學習。《論語》裡面講「學而時習之，不亦說乎」，溫故知新，這樣溫習舊的，知道新的意思會再不斷的出現。好，祝大家福慧增長，法喜充滿。阿彌陀佛！　　</w:t>
      </w:r>
      <w:r>
        <w:t xml:space="preserve"> </w:t>
      </w:r>
    </w:p>
    <w:p w14:paraId="4B93A827" w14:textId="77777777" w:rsidR="003E5D6D" w:rsidRDefault="003E5D6D">
      <w:pPr>
        <w:pStyle w:val="a3"/>
      </w:pPr>
      <w:r>
        <w:t xml:space="preserve">　　</w:t>
      </w:r>
    </w:p>
    <w:sectPr w:rsidR="003E5D6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6AEBA" w14:textId="77777777" w:rsidR="003E5D6D" w:rsidRDefault="003E5D6D" w:rsidP="006A4836">
      <w:r>
        <w:separator/>
      </w:r>
    </w:p>
  </w:endnote>
  <w:endnote w:type="continuationSeparator" w:id="0">
    <w:p w14:paraId="531C160B" w14:textId="77777777" w:rsidR="003E5D6D" w:rsidRDefault="003E5D6D" w:rsidP="006A48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9B862C" w14:textId="77777777" w:rsidR="003E5D6D" w:rsidRDefault="003E5D6D" w:rsidP="006A4836">
      <w:r>
        <w:separator/>
      </w:r>
    </w:p>
  </w:footnote>
  <w:footnote w:type="continuationSeparator" w:id="0">
    <w:p w14:paraId="207C7743" w14:textId="77777777" w:rsidR="003E5D6D" w:rsidRDefault="003E5D6D" w:rsidP="006A48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836"/>
    <w:rsid w:val="003E5D6D"/>
    <w:rsid w:val="006A483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5C9A5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A483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A483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A483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A483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959</Words>
  <Characters>5467</Characters>
  <Application>Microsoft Office Word</Application>
  <DocSecurity>0</DocSecurity>
  <Lines>45</Lines>
  <Paragraphs>12</Paragraphs>
  <ScaleCrop>false</ScaleCrop>
  <Company/>
  <LinksUpToDate>false</LinksUpToDate>
  <CharactersWithSpaces>6414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2026-08-13T02:02:00Z</dcterms:created>
  <dcterms:modified xsi:type="dcterms:W3CDTF">2026-08-13T02:02:00Z</dcterms:modified>
</cp:coreProperties>
</file>