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012F" w14:textId="77777777" w:rsidR="005E7DAA" w:rsidRDefault="005E7DAA">
      <w:r>
        <w:t>二Ｏ一九己亥年清明祭祖繫念法會開示</w:t>
      </w:r>
      <w:r>
        <w:t>—</w:t>
      </w:r>
      <w:r>
        <w:t xml:space="preserve">禮佛一拜，罪滅恆沙　　悟道法師主講　　（第二集）　　</w:t>
      </w:r>
      <w:r>
        <w:t>2019/4/20</w:t>
      </w:r>
      <w:r>
        <w:t xml:space="preserve">　　中國上海　　檔名：</w:t>
      </w:r>
      <w:r>
        <w:t xml:space="preserve">WD32-035-0002 </w:t>
      </w:r>
    </w:p>
    <w:p w14:paraId="17731B54" w14:textId="77777777" w:rsidR="005E7DAA" w:rsidRDefault="005E7DAA">
      <w:pPr>
        <w:pStyle w:val="a3"/>
      </w:pPr>
      <w:r>
        <w:t xml:space="preserve">　　尊敬的諸位齋主代表，尊敬的諸位同修大德，諸位義工菩薩，今天上海全體同修大家共修，己亥年清明祭祖繫念法會今天到此圓滿。大家發心來做義工，來參加共修，功德不可思議，經上講「禮佛一拜，罪滅恆沙」；「至心念一聲南無阿彌陀佛，消滅八十億劫生死重罪。」所以我們兩天的共修，誦《彌陀經》、念咒、念佛迴向、懺悔、皈依，這個功德無量無邊不可思議，大家必得十方諸佛之所護念。大家的歷代祖先也必定蒙佛接引，往生淨土。佛力也加持祖國國泰民安，風調雨順，國運昌隆，政通人和。我們這一個法會的共修，也要有很多因緣具足才能成就，這個因緣缺一不可。這個當中我們要成就一場法會的共修，實在講也是很不容易，很多條件要具足。有些同修能夠來參加，有些不能來參加，有些想來，臨時有事，總是有些障礙不能來。所以能夠來參加這也不簡單。</w:t>
      </w:r>
      <w:r>
        <w:t xml:space="preserve"> </w:t>
      </w:r>
    </w:p>
    <w:p w14:paraId="35EC2249" w14:textId="77777777" w:rsidR="005E7DAA" w:rsidRDefault="005E7DAA">
      <w:pPr>
        <w:pStyle w:val="a3"/>
      </w:pPr>
      <w:r>
        <w:t xml:space="preserve">　　我們誦《彌陀經》、念佛，我們也不能小看《彌陀經》，就薄薄的一本，十五分鐘就念一部。古大德講《彌陀經》是小本《華嚴》，《無量壽經》是中本《華嚴》，《大方廣佛華嚴經》是大本《華嚴》。小本一展開就是中本、就是大本，所以我們也不能小看，這個薄薄的一本《彌陀經》。這一本我們學成就了，就往生去作佛了，而且這個經不可思議，一切諸佛所護念經。所以我們念每一聲佛號，聲聲都不可思議，念一聲一聲不可思議，念兩聲兩聲不可思議，念十聲十聲不可思議，念百聲百聲不可思議，念千聲千聲不可思議，念萬聲萬聲不可思議，念無量無邊聲，無量無邊聲不可思議。所以這句佛號，功德都是圓滿的。念佛是因，成佛是果，所以成佛最直接的方法就是念佛。但很多人不知道，所以就不會很重視，也不會很認真去念。我們真正認識了，那肯定不放手。像海賢老和尚他在幹活那麼忙，從早做到晚，他一句佛號從來沒有間斷，這是我們念佛人一個很好的榜樣。</w:t>
      </w:r>
      <w:r>
        <w:t xml:space="preserve"> </w:t>
      </w:r>
    </w:p>
    <w:p w14:paraId="3EEC09E9" w14:textId="77777777" w:rsidR="005E7DAA" w:rsidRDefault="005E7DAA">
      <w:pPr>
        <w:pStyle w:val="a3"/>
      </w:pPr>
      <w:r>
        <w:t xml:space="preserve">　　我們念佛目的是要求生西方淨土，我們求生淨土才能解脫六道生死輪迴。如果不求生西方淨土，我們來生來世還要再輪迴，輪迴很苦，很多人想要求解脫，解脫不了。有些人在這個世間，遭遇到很多苦難他去自殺，自殺有沒有解決問題？沒有，還是沒有解決問題，還是在輪迴。自殺的人最多的大概是日本，日本我每次去，同修就跟我講，師父，現在又有人跳電車，被電車撞，撞得粉身碎骨。一年大概有三萬人，每年都有增加，沒有減少，那就說明什麼？這個世界實在是很苦的。如果覺得這個世界很快樂，就是還沒有覺悟，還迷惑顛倒，認為這個世界很快樂。知道這個世間很苦，這個人就開始覺悟了，已經開始覺悟，知道這個世界苦。知道苦很自然的，我們就會想到怎麼解脫這個苦？怎麼讓它不苦？這個念頭自然就起來了。</w:t>
      </w:r>
      <w:r>
        <w:t xml:space="preserve"> </w:t>
      </w:r>
    </w:p>
    <w:p w14:paraId="0044FCC0" w14:textId="77777777" w:rsidR="005E7DAA" w:rsidRDefault="005E7DAA">
      <w:pPr>
        <w:pStyle w:val="a3"/>
      </w:pPr>
      <w:r>
        <w:t xml:space="preserve">　　佛就是專門跟我們講出世間法，出世間法超越六道，成佛，佛法講到極至；世間法，儒家孔子講到極處了。所以佛法，它講出世間法多，講世間法比較少，講人天福報就比較附帶講的，講出世法比較多。儒家講世間法比較多，也有講出世間法，比較少，像孔子講「性與天道，不可得而聞也。」什麼叫性與天道？性與天道就是大乘經講的不可思議。一般中下根器的人跟他講，他聽不懂，所以夫子他不講。所以性與天道，只有顏回懂，子貢懂一點，沒全懂。其他的弟子不懂，不懂他不講，講了他也不懂，白講了。佛法講得詳細、講得透徹、講得明白，讓我們了解整個宇宙人生事實真相，所以儒跟佛合起來，那真的是相得益彰。所以雪廬老人講，我們學中國傳統文化，幫助我們學佛；學佛，幫助我們深入中國傳統文化。你才知道孔子、老子，都是</w:t>
      </w:r>
      <w:r>
        <w:lastRenderedPageBreak/>
        <w:t>明心見性的菩薩化身來的，如果不是明心見性，那些話他講不出來的。他講得比較含蓄，沒有佛經講得那麼明白。所以我們在六道輪迴，輪迴到人道來做人，不容易！輪迴他來做人，那人的可貴在哪裡？在聞佛法。人身難得，佛法難聞，得人身沒有聞到佛法，那也是空過，他也沒有解脫的機會。如果生到邊地去，更沒有解脫的機會。</w:t>
      </w:r>
      <w:r>
        <w:t xml:space="preserve"> </w:t>
      </w:r>
    </w:p>
    <w:p w14:paraId="71A101B4" w14:textId="77777777" w:rsidR="005E7DAA" w:rsidRDefault="005E7DAA">
      <w:pPr>
        <w:pStyle w:val="a3"/>
      </w:pPr>
      <w:r>
        <w:t xml:space="preserve">　　現在很多父母都送兒女去留學，我看他的結果，是送兒女去做外國人，外國就是佛經講的邊地，沒有佛法，也沒有中國傳統文化。大家巴不得兒孫趕快統統去做外國人，做外國人他就感覺很光榮。實在講我們懂佛法，一看真可惜，中國不待，把他送到邊地去，很可憐的。佛經講的邊地，邊地就是沒有佛法的地方，沒有中國傳統文化的地方。所以大家不要羨慕人家去外國，去邊地聞不到佛法，中文也看不懂。現在我也碰到很多，一些華僑都不會講中文，他也想要知道，但是沒辦法，他就有文字有障礙。所以我們要慶幸自己生在中國，生在中國是聞到佛法，如果沒有聞到佛法，那你生在中國不也是空過了嗎？所以人身難得，佛法難聞，這是非常可貴的。我們聞佛法，又能聞到當生成就的淨土法門，我們這一生不但能超越六道，這一生就能去作佛去了，這個好像中特獎、大獎，這個寶就在我們手上，我們要認識清楚。</w:t>
      </w:r>
      <w:r>
        <w:t xml:space="preserve"> </w:t>
      </w:r>
    </w:p>
    <w:p w14:paraId="48CB39D2" w14:textId="77777777" w:rsidR="005E7DAA" w:rsidRDefault="005E7DAA">
      <w:pPr>
        <w:pStyle w:val="a3"/>
      </w:pPr>
      <w:r>
        <w:t xml:space="preserve">　　小小《彌陀經》、三時繫念不要小看。我們學會就要去作佛去了，就跟六道輪迴永遠說再見。下次來我們就不是業報身，我們是乘願再來，來度眾生，有神通來去自如，到任何世界都不用辦簽證。我們現在辦簽證麻煩得要命，還要坐飛機。我們那時候來是坐蓮華，蓮華不用擔心能源問題，飛機要加汽油，沒有汽油它飛不起來。我昨天看到新聞，印度有家航空公司，沒有錢買汽油，所以不能飛了，那要汽油。蓮華不用，蓮華它的動力是什麼？我們的念頭。你到極樂世界，好久沒有回去娑婆世界，看看我們這些家親眷屬，動個念頭就到了，都不用辦簽證，很自在的，非常自在，到任何世界都非常自在。</w:t>
      </w:r>
      <w:r>
        <w:t xml:space="preserve"> </w:t>
      </w:r>
    </w:p>
    <w:p w14:paraId="37761704" w14:textId="77777777" w:rsidR="005E7DAA" w:rsidRDefault="005E7DAA">
      <w:pPr>
        <w:pStyle w:val="a3"/>
      </w:pPr>
      <w:r>
        <w:t xml:space="preserve">　　我們這個超度也是非常重要，外國人不懂超度是非常可憐。我們到英國威爾士大學，那個小教堂陰森森的，每間教堂我去，都是陰森森。我去英國，那個同修跟我講，悟道法師，你踩的下面那都是神父的棺材，就在地底下，那邊有寫名字。他說不止一層，三、四層樓，就一直埋下去。到西班牙也是，西班牙都是天主教，大小教堂統統是天主教堂，就像我們中國的廟一樣，大廟小廟，它是大教堂、小教堂，統統埋在下面，他不懂得超度。所以我們在外國做法會，都有些洋鬼來求超度。二十幾年前，第一次在美國達拉斯做三時繫念打佛七，就夢到黑人、白人，南北戰爭死的。在二ＯＯ四年在澳洲淨宗學會做三時繫念，第一次做，那時候大病，廬江城隍老爺打電話給老和尚，叫我要做三時繫念，不要養病，病愈養愈重，多做三時繫念，身體才會好。師父打電話跟我講，家鄉的城隍老爺說，你不能養病，要多做法會。所以我就跟澳洲的同修講，一星期做一次。</w:t>
      </w:r>
      <w:r>
        <w:t xml:space="preserve"> </w:t>
      </w:r>
    </w:p>
    <w:p w14:paraId="485DB33E" w14:textId="77777777" w:rsidR="005E7DAA" w:rsidRDefault="005E7DAA">
      <w:pPr>
        <w:pStyle w:val="a3"/>
      </w:pPr>
      <w:r>
        <w:t xml:space="preserve">　　第一次做就夢到二百多個洋女人白人，很慘，手都被綁著，旁邊還有女警察在看。後來志明在台灣買的探索雜誌，英國第二批的囚犯是女的，我的印象當中只有男的囚犯。以前英國那些犯人送到澳洲去，送到澳大利亞第一批是男的，第二批是女的，我趕快給她寫牌位。所以我們在很多地方，英國這個小教堂也是遇到求超度的，求超度，他就給莊嚴師肚子痛，不曉得為什麼？她就去問人家，還把他們那個牧師叫安東尼，以及眾信徒好幾百個求超度。所以教堂神父、修女他們死了，還是一樣到鬼道去。佛經講得很清楚，都一樣，六道輪迴羌胡夷狄都一樣，中國、外國都一樣。</w:t>
      </w:r>
      <w:r>
        <w:t xml:space="preserve"> </w:t>
      </w:r>
    </w:p>
    <w:p w14:paraId="4DB2339B" w14:textId="77777777" w:rsidR="005E7DAA" w:rsidRDefault="005E7DAA">
      <w:pPr>
        <w:pStyle w:val="a3"/>
      </w:pPr>
      <w:r>
        <w:lastRenderedPageBreak/>
        <w:t xml:space="preserve">　　昨天晚上我打開電視，看到房間的影片，有一部鬼片，叫「鬼修女」，我想看看。但是要五十八塊，說是要微信、支付寶，我都沒有那付錢的方式，所以看看廣告。那有個鬼片，我也很喜歡看鬼片，好像愈害怕愈想看。但是看到這個，就說我們現在超度做這麼多了，在國內、國外。到日本去，日本鬼就更多了，那是多得不得了，多的真的是很恐怖，說來話長。所以眾生現在這個時期，要超度的非常多，大家辦這個法會還是要發心，功德無量，冥陽兩利。陽上要信願念佛，勸導亡靈、勸導祖先要信願念佛，大家統統去西方問題才能解決，不去西方這個問題永遠解決不了。所以信願念佛，求生淨土，我們才有光明的前途；如果沒有信願念佛，求生淨土，前途是一片黑暗的，將來大部分是三惡道，這個六道輪迴沒完沒了。所以一定要覺悟，這一生大家咬緊牙根，念佛求生淨土。</w:t>
      </w:r>
      <w:r>
        <w:t xml:space="preserve"> </w:t>
      </w:r>
    </w:p>
    <w:p w14:paraId="4872923B" w14:textId="77777777" w:rsidR="005E7DAA" w:rsidRDefault="005E7DAA">
      <w:pPr>
        <w:pStyle w:val="a3"/>
      </w:pPr>
      <w:r>
        <w:t xml:space="preserve">　　所以念佛這個法門，真的是「朝聞道，夕死可矣！」臨終一口氣還沒斷，都還可以往生。只要你那個時候真信發願念佛，一念十念都可以去；自己不想去，那就沒辦法。要自己發願，別人不能代替，別人只能勸你，勸導，勸導亡靈，也是勸導我們自己要發願，所以這個法事是冥陽兩利。所以大家能夠來參與這個繫念法會，的確是功德不可思議。我們現在人間帶動三時繫念，在世界各地普遍受到歡迎，連西洋的眾生都很需要，洋眾生都很需要。就是人間需要，陰間的眾生也需要，這個我們做都會有感應，大家多發心，平常多念佛。我們今天就到這裡圓滿了，我們就下次再來共修。現在大家想要做做三時繫念網路點播也可以，在家裡也可以自己來跟著念。或者你就念佛、念經也可以，就比較簡單、比較方便。最方便還是念佛，有個念佛機走到哪裡念到哪裡，我們淨宗口訣，「佛號不斷，佛光不斷，苦樂忙閒莫停聲。」我們一定要念到見佛、見極樂世界，我們五蘊就空了，我們就決定往生西方淨土去作佛，這是最重要的，其他就不重要，這是最重要的一樁大事。</w:t>
      </w:r>
      <w:r>
        <w:t xml:space="preserve"> </w:t>
      </w:r>
    </w:p>
    <w:p w14:paraId="6E60C1DD" w14:textId="77777777" w:rsidR="005E7DAA" w:rsidRDefault="005E7DAA">
      <w:pPr>
        <w:pStyle w:val="a3"/>
      </w:pPr>
      <w:r>
        <w:t xml:space="preserve">　　要知道這個世界只有苦，沒有快樂，《法華經》講「三界通苦」。極樂世界無有眾苦，但受諸樂，故名極樂。我們娑婆世界的苦，極樂世界聽都聽不到，所以那個世界就叫極樂，佛勸我們要去。我們生病，佛勸我們求生極樂世界，在《安士全書．西歸直指》也講，世間人病了這裡找醫生、那裡找醫生，為什麼不求往生永遠不會死亡、永遠不會生病的世界？要在這個世界受這種苦？生老病死有什麼意思？所以我們要去往生永遠不會死亡的、永遠不會生病的世界，蓮華化生。所以這個世界，比如我們活一百二十歲，也活一百二十年，一百二十年到了還是要死，不要說一百二十歲，你活一萬二千歲還是要死，我們人的壽命最長是八萬四千歲，還是要死。那跟極樂世界的無量壽，無法相提並論的，無量壽是永遠不死，壽命沒有限量，無量，不死，我們要去那個世界，記住，要去那個世界。所以我們平常念佛發願，不管遇到什麼災難發生信願堅固，縱然在災難當中，還是可以往生淨土。</w:t>
      </w:r>
      <w:r>
        <w:t xml:space="preserve"> </w:t>
      </w:r>
    </w:p>
    <w:p w14:paraId="10FA32B9" w14:textId="77777777" w:rsidR="005E7DAA" w:rsidRDefault="005E7DAA">
      <w:pPr>
        <w:pStyle w:val="a3"/>
      </w:pPr>
      <w:r>
        <w:t xml:space="preserve">　　我們念佛迴向給祖先，還有家屬過世墮到三惡道，佛光會注照到那邊，地獄三惡道他就能夠超度。超度就是這個原理，就是陽上有家屬替他修勝福，這是經典上講的。所以這個很關鍵，陽上的家屬替他過世的親人修福迴向，佛光他就能接收到。不然三惡道他怎麼會看到佛光？我們人都看不到，三惡道怎麼看得到？因為你修福。古代主要是那個主法的高僧，得道高僧他超薦，這是他的功力；現在我們，像我就沒有這個功力，我是凡夫身。我們現在是靠大家共修的力量，大家念佛共修的力量迴向這樣的功德，不是我的功德，是大家的。大家共修，我們共修大家合起來念，跟你自己單獨念不一樣，這道理大家應該明白，合起來力量大，自己一個人念就很單薄對不對？所以我們每個人念了，求佛力加持，你跟我，我們也互相加持，你加持我，我也加持你。佛光，佛佛道同，光光相照就這個道理，佛加持我們，我們彼此也互相加持，你念給我聽，我也念給你聽，互相加持，我也沾你們的光。</w:t>
      </w:r>
      <w:r>
        <w:t xml:space="preserve"> </w:t>
      </w:r>
    </w:p>
    <w:p w14:paraId="6978AB5C" w14:textId="77777777" w:rsidR="005E7DAA" w:rsidRDefault="005E7DAA">
      <w:pPr>
        <w:pStyle w:val="a3"/>
      </w:pPr>
      <w:r>
        <w:t xml:space="preserve">　　我們今天到這裡算是大圓滿，我們下次再見。祝大家福慧增長，法喜充滿，六時吉祥，身心安康，事業順利，闔家平安。阿彌陀佛！　　</w:t>
      </w:r>
    </w:p>
    <w:sectPr w:rsidR="005E7D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60175" w14:textId="77777777" w:rsidR="005E7DAA" w:rsidRDefault="005E7DAA" w:rsidP="00F25076">
      <w:r>
        <w:separator/>
      </w:r>
    </w:p>
  </w:endnote>
  <w:endnote w:type="continuationSeparator" w:id="0">
    <w:p w14:paraId="7BB69574" w14:textId="77777777" w:rsidR="005E7DAA" w:rsidRDefault="005E7DAA" w:rsidP="00F2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20FAF" w14:textId="77777777" w:rsidR="005E7DAA" w:rsidRDefault="005E7DAA" w:rsidP="00F25076">
      <w:r>
        <w:separator/>
      </w:r>
    </w:p>
  </w:footnote>
  <w:footnote w:type="continuationSeparator" w:id="0">
    <w:p w14:paraId="51655183" w14:textId="77777777" w:rsidR="005E7DAA" w:rsidRDefault="005E7DAA" w:rsidP="00F25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76"/>
    <w:rsid w:val="005E7DAA"/>
    <w:rsid w:val="007931EE"/>
    <w:rsid w:val="00F2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4CC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0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0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0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0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