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BF587" w14:textId="77777777" w:rsidR="009F6563" w:rsidRDefault="009F6563">
      <w:r>
        <w:t xml:space="preserve">中國福州大覺寺佛七法會開示　　悟道法師主講　　（第一集）　　</w:t>
      </w:r>
      <w:r>
        <w:t>2019/4/16</w:t>
      </w:r>
      <w:r>
        <w:t xml:space="preserve">　　中國福州大覺寺　　檔名：</w:t>
      </w:r>
      <w:r>
        <w:t xml:space="preserve">WD32-037-0001 </w:t>
      </w:r>
    </w:p>
    <w:p w14:paraId="1E96E2C9" w14:textId="77777777" w:rsidR="009F6563" w:rsidRDefault="009F6563">
      <w:pPr>
        <w:pStyle w:val="a3"/>
      </w:pPr>
      <w:r>
        <w:t xml:space="preserve">　　尊敬的諸位法師、諸位同修大德，大家下午好。阿彌陀佛！今天是福州大覺寺佛七法會，今天還是清明，清明節今天已經是第十二天，三月十二，三月初一清明節第一天，清明節是二十四個節氣當中的一個節氣。在我們中國一年分二十四個節氣，一個節氣十五天，清明前是春分，清明後是穀雨。在清明節，我們中國傳統掃墓祭祖，這個傳統一直保留到現在。這個優良的傳統文化，我們還是要繼續的把它傳承下去，特別要把清明祭祖的優良傳統，教育下一代，這個非常重要。現在我們看看中國的社會，清朝亡國之後，民國成立一直到現在，中國人普遍的心態都是崇洋，這個風氣現在還是有增無減。因為清朝末年的國力衰弱，遭到外國的侵略，因此中國人就對自己老祖宗傳下來，固有的傳統文化失去信心。認為國家要富強就要學外國人的，學歐美、學西方人的科學、科技，這才是強國之道。因此，對我們祖宗流傳下來的傳統文化，就沒有信心，總認為只要是外國人講的都是對的，都是好的，外國的月亮總是比中國的圓。認為自己老祖宗流傳下來的這些東西，都是糟粕，都應該丟掉，一昧的盲從西方文化，這才是我們國家民族真正的危機。</w:t>
      </w:r>
      <w:r>
        <w:t xml:space="preserve"> </w:t>
      </w:r>
    </w:p>
    <w:p w14:paraId="1D86E8FA" w14:textId="77777777" w:rsidR="009F6563" w:rsidRDefault="009F6563">
      <w:pPr>
        <w:pStyle w:val="a3"/>
      </w:pPr>
      <w:r>
        <w:t xml:space="preserve">　　現在我們仔細冷靜去看一看，現在的年輕人，他們頭腦都裝著什麼？對祖宗留傳下來的傳統文化，概念愈來愈淡薄。像清明祭祖、冬至祭祖，這些對年輕人來講已經沒什麼概念。現在還有些人帶著子孫掃墓拜拜，但是我們仔細看，這些孩子他只是跟著大人去拜，心裡對祭祖不知道是什麼意義。而且嚮往的就是西方的，現代年輕人我們仔細去看，大家最熱烈過的是什麼節？聖誕節。你看聖誕節還沒有到，到處公共場所，包括賓館都是布置聖誕節過這個節日，甚至過得非常瘋狂。現在比較老的這一代，還知道要拜拜祖先，那我們再想想看，根據現在這個情況發展下去，以後年輕一代還會不會拜祖先？我們就很擔憂這個事情，因為現在整個社會的大風氣就是這樣。所以對自己祖先、對自己中國聖人的節日，反而不知道。對外國的節日大家都很清楚，這個問題，實在講是民族的危機。</w:t>
      </w:r>
      <w:r>
        <w:t xml:space="preserve"> </w:t>
      </w:r>
    </w:p>
    <w:p w14:paraId="5BA47BE3" w14:textId="77777777" w:rsidR="009F6563" w:rsidRDefault="009F6563">
      <w:pPr>
        <w:pStyle w:val="a3"/>
      </w:pPr>
      <w:r>
        <w:t xml:space="preserve">　　我們中國人現在喪失民族自信心，過去胡秋原先生講的，中國人喪失民族自信心，跟古代的中國人不一樣。總是把國家積弱的原因歸咎於傳統文化，這個看法實在是很偏差的。傳統文化都是糟粕，都是不行的，這個邏輯也不能成立。如果都是糟粕，那我們中國也並不是沒有出現過太平盛世，你看漢朝有文景之治，唐朝最有名的貞觀之治，清朝康雍乾三朝都是盛世。如果是糟粕，應該沒有這個盛世會出現。這些盛世它怎麼成就的？就是依照老祖宗傳統文化來學習。國家為什麼衰弱？為什麼敗亡？不聽老祖宗的話是這個原因，所以這個虧就吃大了。而且把這個錯誤的觀念，還一直教育下一代，這個實在是非常讓人憂心的事情。所以我們現在提倡傳統文化，主要是要挽救老祖宗流傳下來的優良傳統文化，傳統文化也瀕臨斷絕的邊緣，這是明眼的人一看就很清楚，也為這個事情很擔憂。</w:t>
      </w:r>
      <w:r>
        <w:t xml:space="preserve"> </w:t>
      </w:r>
    </w:p>
    <w:p w14:paraId="50318EBA" w14:textId="77777777" w:rsidR="009F6563" w:rsidRDefault="009F6563">
      <w:pPr>
        <w:pStyle w:val="a3"/>
      </w:pPr>
      <w:r>
        <w:t xml:space="preserve">　　所以我們淨老和尚也是在國際上呼籲，現在中國傳統文化並不只是中國人需要，而是全世界的人類都需要。這個話也不是我們自己講的，過去英國湯恩比教授講的，這個話我們現在看起來，他真的是有眼光，也不是普通人，對於每個國家的歷史文化，他都有深度的研究、分析、對比、對照。最後結論他就講，二十一世紀這個世界如果要恢復秩序，一定要提倡中國孔孟學說跟大乘佛法，他在《展望二十一世紀》這本書裡面就講到。在上個世紀講的，上個世紀講人家聽了，覺得他講這個話好像很奇</w:t>
      </w:r>
      <w:r>
        <w:lastRenderedPageBreak/>
        <w:t>怪，為什麼感到奇怪？因為他講這個話一九七一年，那個時候中國正在鬧文革，人家中國人他自己都不要了，都要丟掉了，你在提倡這個，你是不是有問題？那個行嗎？當時很多人質疑。到了這個世紀現在我們愈看，他講的話就應驗，真的是這樣。</w:t>
      </w:r>
      <w:r>
        <w:t xml:space="preserve"> </w:t>
      </w:r>
    </w:p>
    <w:p w14:paraId="183D588E" w14:textId="77777777" w:rsidR="009F6563" w:rsidRDefault="009F6563">
      <w:pPr>
        <w:pStyle w:val="a3"/>
      </w:pPr>
      <w:r>
        <w:t xml:space="preserve">　　現在這個世界這麼亂，不是科學技術可以解決的，這個世界的亂象怎麼來的？是人心的思想錯誤偏差，人心不善所造成的，人製造出來的。要化解這個問題，這是要回歸到人心，要把人心錯誤的思想、言語、行為導正過來，這個問題才能化解。要導正人心就是要靠教育，不是靠科學技術，科學技術愈發達世界就愈亂，災難就愈多，解決不了問題。所以還是要回歸教育，這才是長治久安之道，才是世界人類之福。如果不提倡這個，不學習這個，這個世界和平只是個理想，無法達到的。所以我們現在愈佩服湯恩比教授，他真的有學問，他的話不是隨便講的。真的，上個世紀講的話，這個世紀都應驗了。所以淨老和尚很讚歎他，說這個人不是普通人，一定是菩薩來的，普通人講不出這些話，這個一點也沒有錯。</w:t>
      </w:r>
      <w:r>
        <w:t xml:space="preserve"> </w:t>
      </w:r>
    </w:p>
    <w:p w14:paraId="047AF10B" w14:textId="77777777" w:rsidR="009F6563" w:rsidRDefault="009F6563">
      <w:pPr>
        <w:pStyle w:val="a3"/>
      </w:pPr>
      <w:r>
        <w:t xml:space="preserve">　　所以大覺寺在清明節這個時期打佛七，這是最好的一個活動。佛教從印度傳到中國，佛教能夠跟中國本土的儒教、道教融成一體，打成一片，它的道理就是佛教到任何國家地區，都是尊重當地的文化、當地的風俗民情，所謂「恆順眾生，隨喜功德。」所以佛教傳到中國來，佛教它沒有蓋印度廟那個樣子，蓋中國宮殿式。中國人對皇帝是最尊重，看到寺廟是皇宮的建築，等於到北京去紫禁城。以前交通不便，能夠到京城去走一趟，那是見過世面，一般人是去不了。但是地方上有寺廟，到寺廟拜拜那也等於看到皇宮了，建築的格式跟皇宮是一樣的。所以佛教傳到中國來，不蓋印度廟那個樣子，蓋中國宮殿式的，那當然就很容易被中國人接受了。</w:t>
      </w:r>
      <w:r>
        <w:t xml:space="preserve"> </w:t>
      </w:r>
    </w:p>
    <w:p w14:paraId="7B7DE1F9" w14:textId="77777777" w:rsidR="009F6563" w:rsidRDefault="009F6563">
      <w:pPr>
        <w:pStyle w:val="a3"/>
      </w:pPr>
      <w:r>
        <w:t xml:space="preserve">　　我們中國人傳統都是拜祖先，佛也提倡孝道，形式上也隨順中國的民情。所以佛教寺院清明祭祖，中元、冬至也有辦祭祖，對中國人來講那就很容易打成一片，融入我們中國社會。所以現在講中國本土的都是講儒釋道，沒有只講儒跟道，是講儒釋道。佛教傳到中國二千年，跟中國本土的儒道已經打成一片了，所以佛教寺院也是有提倡這個。凡是優良的中國傳統文化也都是佛教的，我們中國本土的儒道所教的，跟佛教的沒有兩樣，甚至其他宗教也是一樣的。因此我們在寺院裡打佛七，現在是清明時節，我們要有個概念，這個佛七要給它定義為祭祖佛七，就是我們用念佛，把念佛的功德迴向給我們個人的歷代祖先。如果總迴向，就是迴向給三皇五帝，我們都自稱炎黃子孫，炎帝、黃帝的後代，迴向給歷代祖先。現在我們祭祖都稱中華民族萬姓先祖，包括五十六個民族統統迴向，這個功德就圓滿。</w:t>
      </w:r>
      <w:r>
        <w:t xml:space="preserve"> </w:t>
      </w:r>
    </w:p>
    <w:p w14:paraId="27530964" w14:textId="77777777" w:rsidR="009F6563" w:rsidRDefault="009F6563">
      <w:pPr>
        <w:pStyle w:val="a3"/>
      </w:pPr>
      <w:r>
        <w:t xml:space="preserve">　　所以現在在清明節舉行佛七，這是屬於祭祖佛七，我們淨土用念佛，把念佛功德迴向給祖先，這是最殊勝的。所以祭祀祖先，我們用念佛是最殊勝、最究竟、最圓滿。我們做三時繫念也都勸導歷代祖先、萬姓先祖，信願念佛求生淨土。勸我們的祖先信願念佛，往生西方淨土，這個祭祀那功德就是最圓滿、最究竟，沒有比這更圓滿的，是最殊勝的，這點我們同修也必須先認識清楚。另外就我們自己本身念佛，勸導歷代祖先信願念佛求生淨土，我們自己也是要信願念佛求生淨土，就我們自己本身來講。我們現在就是把《淨土集．印光大師法語菁華》，有幾段重要開示來跟大家一起學習。</w:t>
      </w:r>
      <w:r>
        <w:t xml:space="preserve"> </w:t>
      </w:r>
    </w:p>
    <w:p w14:paraId="379C0597" w14:textId="77777777" w:rsidR="009F6563" w:rsidRDefault="009F6563">
      <w:pPr>
        <w:pStyle w:val="a3"/>
      </w:pPr>
      <w:r>
        <w:t xml:space="preserve">　　【淨土法門。三根普被。利鈍全收。乃如來普為一切上聖下凡。令其於此生中。即了生死之大法也。於此不信不修。可不哀哉。】</w:t>
      </w:r>
      <w:r>
        <w:t xml:space="preserve"> </w:t>
      </w:r>
    </w:p>
    <w:p w14:paraId="778F3789" w14:textId="77777777" w:rsidR="009F6563" w:rsidRDefault="009F6563">
      <w:pPr>
        <w:pStyle w:val="a3"/>
      </w:pPr>
      <w:r>
        <w:lastRenderedPageBreak/>
        <w:t xml:space="preserve">　　印祖開示，『淨土法門，三根普被』，三根就是上根、中根、下根，這我們人的根器分這三大類上中下。淨土法門上根的人可以修，上根還有上上根，上至等覺菩薩，下至五逆十惡的凡夫都可以修，我們看《觀無量壽佛經》九品講得最詳細。上上根，《華嚴經》普賢菩薩十大願王導歸極樂，文殊、普賢是等覺菩薩，都快接近成佛了，還勸導四十一位法身大士信願念佛，求生淨土。這個上上根的，這些不是小菩薩，菩薩摩訶薩都是明心見性，圓教初住以上，到等覺，這些大菩薩都要修淨土。這個以下的，最下面就是平常造五逆十惡，臨終地獄相現前，遇到善知識勸他信願念佛，求生淨土，一念十念往生西方。下下根就是最下的，《觀經》講下下品，下品下生。一個最上，一個最下，這個當中不管什麼根器都包括了，所以三根普被，利鈍全收。也就是說，沒有一個人不能修這個法門的，都可以修。修密的。可以兼修淨土；參禪的，也可以兼修淨土；學教的，也是兼修淨土；持戒的，也可以兼修淨土。這個自古以來，我們看很多祖師大德都這樣。修淨土你專修，沒有參禪、學教、學密也可以往生；你學密、學教、參禪，也可以兼修淨土。所以淨土它攝的機就很廣，可以說沒有一個不能修的，都可以修。甚至於你信仰其他宗教的也可以修，所以這個</w:t>
      </w:r>
      <w:r>
        <w:t>法門的確是三根普被，利鈍全收。</w:t>
      </w:r>
      <w:r>
        <w:t xml:space="preserve"> </w:t>
      </w:r>
    </w:p>
    <w:p w14:paraId="4C528020" w14:textId="77777777" w:rsidR="009F6563" w:rsidRDefault="009F6563">
      <w:pPr>
        <w:pStyle w:val="a3"/>
      </w:pPr>
      <w:r>
        <w:t xml:space="preserve">　　『乃如來普為一切上聖下凡，令其於此生中，即了生死之大法也。』佛法出現在世間，主要是教我們了生死出三界，脫離六道輪迴，這是佛法出現在世間的目的。了生死，實在講修一般的法門不容易，要斷惑，斷煩惱，不要說破無明，斷個見惑我們都辦不到。惑一品沒有斷乾淨，見思惑，見惑八十八品，思惑八十一品，斷得乾乾淨淨才能超越三界，後面還有塵沙惑、還有無明惑。第一關破見惑這是最難的，最難突破，就是同居這一關最難突破。如果見惑這關突破，雖然還沒有出離六道，但是出三界他是可以預期的。根據《四十二章經》講，證得初果須陀洹斷見惑八十八品，天上人間七次往返他就證阿羅漢，他有時間表。如果我們修行還沒有斷見惑，沒有時間表的，這一關最難突破。淨土法門它的殊勝，它的特色是不用斷惑，一品惑沒斷沒關係，他可以帶業往生。他只要伏惑就可以，他不需要斷惑。「煩惱無盡誓願斷」，斷惑就是滅斷，伏惑是伏斷，伏住，根沒斷，帶業往生，到西方極樂世界再去斷，分兩個階段。所以特別在末法時期，沒有淨土法門，我們在一生當中要了生死，那是辦不到的。我們遇到這個法門，可以帶業往生，我們這一生就有了生死出三界的機會，這是了生死的大法，不是小法。『於此不信不修，可不哀哉？』對這麼殊勝</w:t>
      </w:r>
      <w:r>
        <w:t>的大法不相信，也不願意修，就很悲哀了。就是我們這一生有機會脫離輪迴，當面錯過。下面這段講：</w:t>
      </w:r>
      <w:r>
        <w:t xml:space="preserve"> </w:t>
      </w:r>
    </w:p>
    <w:p w14:paraId="140A211F" w14:textId="77777777" w:rsidR="009F6563" w:rsidRDefault="009F6563">
      <w:pPr>
        <w:pStyle w:val="a3"/>
      </w:pPr>
      <w:r>
        <w:t xml:space="preserve">　　【此法門以信。願。行。三法為宗。】</w:t>
      </w:r>
      <w:r>
        <w:t xml:space="preserve"> </w:t>
      </w:r>
    </w:p>
    <w:p w14:paraId="63A55F67" w14:textId="77777777" w:rsidR="009F6563" w:rsidRDefault="009F6563">
      <w:pPr>
        <w:pStyle w:val="a3"/>
      </w:pPr>
      <w:r>
        <w:t xml:space="preserve">　　『信願行』就是《彌陀經》講的，我們打佛七就是根據《佛說阿彌陀經》，若一日、若二日，到若七日，執持名號，念佛念到一心不亂。我們信都有了，也發願，現在行就是念佛，所以「信願行」是淨土法門修學的宗旨，它的綱領。下面跟我們講信：</w:t>
      </w:r>
      <w:r>
        <w:t xml:space="preserve"> </w:t>
      </w:r>
    </w:p>
    <w:p w14:paraId="5A49D4A6" w14:textId="77777777" w:rsidR="009F6563" w:rsidRDefault="009F6563">
      <w:pPr>
        <w:pStyle w:val="a3"/>
      </w:pPr>
      <w:r>
        <w:t xml:space="preserve">　　【信。則信我此世界是苦。信極樂世界是樂。信我是業力凡夫。決定不能仗自力斷惑證真。了生脫死。信阿彌陀佛。有大誓願。若有眾生。念佛名號。求生佛國。其人臨命終時。佛必垂慈接引。令生西方。】</w:t>
      </w:r>
      <w:r>
        <w:t xml:space="preserve"> </w:t>
      </w:r>
    </w:p>
    <w:p w14:paraId="5D6FC32A" w14:textId="77777777" w:rsidR="009F6563" w:rsidRDefault="009F6563">
      <w:pPr>
        <w:pStyle w:val="a3"/>
      </w:pPr>
      <w:r>
        <w:t xml:space="preserve">　　這是印祖給我們解釋這個『信』，印光祖師的解釋，我們比較容易理解，信就是相信我們這個世間很苦，三苦八苦。佛法出現在世間的目的，就是幫助眾生離苦得樂，因為我們這個世界都是苦，《妙法蓮華經》講「三界通苦」。所以這個世界快樂也是苦，樂是壞苦，苦苦、壞苦、行苦三苦。八苦，身體有生老病死的苦，心理有求不得苦、愛別離苦、怨憎會苦、五陰熾盛苦，這個世界的確苦。我們有沒有感受到苦？實在講我們每個人都在受苦，只是人在苦中不知苦，也不想去解決這個苦，也不想求解脫，所以這個世界稱為娑婆。娑婆翻成中文是堪忍，堪能忍受這些苦，不想求解脫，這就是還沒有覺悟，還是迷惑不覺悟，覺悟的人一定想脫離這些苦。所以首先要信我們這個世界很苦。</w:t>
      </w:r>
      <w:r>
        <w:t xml:space="preserve"> </w:t>
      </w:r>
    </w:p>
    <w:p w14:paraId="239EFA73" w14:textId="77777777" w:rsidR="009F6563" w:rsidRDefault="009F6563">
      <w:pPr>
        <w:pStyle w:val="a3"/>
      </w:pPr>
      <w:r>
        <w:t xml:space="preserve">　　『信極樂世界是樂』，在《彌陀經》講，「極樂世界無有眾苦，但受諸樂，故名極樂。」我們這個娑婆世界所有的苦，在極樂世界聽都聽不到，所以它那個世界樂到極處，所有的苦都沒有，所以叫做極樂。這首先我們要相信，這兩個世界的對立。『信我是業力凡夫』，我們業障深重，我們決定沒有能力依照自己修戒定慧，這樣斷煩惱出三界，我們做不到，這個要了解自己。『信阿彌陀佛，有大誓願，若有眾生，念佛名號，求生佛國』，臨命終佛就來接引，這個我們一定要相信。往生西方叫橫超三界，生死就了了，到極樂世界再去斷惑，到極樂世界肯定斷的。第一個你要信，相信這樁事情。再來就是：</w:t>
      </w:r>
      <w:r>
        <w:t xml:space="preserve"> </w:t>
      </w:r>
    </w:p>
    <w:p w14:paraId="24FADF9A" w14:textId="77777777" w:rsidR="009F6563" w:rsidRDefault="009F6563">
      <w:pPr>
        <w:pStyle w:val="a3"/>
      </w:pPr>
      <w:r>
        <w:t xml:space="preserve">　　【願。則願速出離此苦世界。願速往生彼樂世界。】</w:t>
      </w:r>
      <w:r>
        <w:t xml:space="preserve"> </w:t>
      </w:r>
    </w:p>
    <w:p w14:paraId="4760D7E8" w14:textId="77777777" w:rsidR="009F6563" w:rsidRDefault="009F6563">
      <w:pPr>
        <w:pStyle w:val="a3"/>
      </w:pPr>
      <w:r>
        <w:t xml:space="preserve">　　『願』就是我們發願，願意，『速』就是趕快離開這個苦的世界，願意趕快往生到極樂世界，有這個願，懇切發願，願生西方。這個願如果懇切，念佛功夫差一點都能往生，只是念佛功夫比較差，品位比較低。關鍵要有信願，第一個要信，第二個要發願，我們發願要去西方，要趕快出離這世界，這個世界很苦。信願，我們念佛人大家都有，如果不相信，大家也不會來念佛；如果不發願，大家也不會來念佛。我們念佛，做三時繫念都念得很大聲，「同願往西方」，那我們發願不曉得發了多少次？有這個信願，但是還達不到那個標準，就是我們的願還不切，就是這個世界還沒放下，總是很多牽掛的事情放不下。這個信當中還是有夾雜懷疑，還是有懷疑。因此這個信願也是必須有行，行就是念佛。下面講行：</w:t>
      </w:r>
      <w:r>
        <w:t xml:space="preserve"> </w:t>
      </w:r>
    </w:p>
    <w:p w14:paraId="6947CBA0" w14:textId="77777777" w:rsidR="009F6563" w:rsidRDefault="009F6563">
      <w:pPr>
        <w:pStyle w:val="a3"/>
      </w:pPr>
      <w:r>
        <w:t xml:space="preserve">　　【行。則至誠懇切。常念南無阿彌陀佛。時時刻刻。無令暫忘。或只念阿彌陀佛四字。以免字多難念。】</w:t>
      </w:r>
      <w:r>
        <w:t xml:space="preserve"> </w:t>
      </w:r>
    </w:p>
    <w:p w14:paraId="025BABFF" w14:textId="77777777" w:rsidR="009F6563" w:rsidRDefault="009F6563">
      <w:pPr>
        <w:pStyle w:val="a3"/>
      </w:pPr>
      <w:r>
        <w:t xml:space="preserve">　　這個『行』，印祖講『至誠懇切』，至誠懇切的念。『常念南無阿彌陀佛』，念六個字，『時時刻刻』就是不忘記。像海賢老和尚他一生都是幹農活，他念佛都是在幹活當中念的，他沒有一刻把佛號忘記，一邊幹活一邊念佛。念四個字也可以，念六個字也可以，我們一般打佛七，繞佛念六個字，靜坐念四個字的。或者統統念六個字，或者全部念四個字也可以，所以這個沒有一定，大家念得攝心就可以。行也幫助我們信願，《三時繫念》的課本也是講信行願，講「信而無行，即不成其信」。就是信，我們相信有西方極樂世界，也相信這個世界很苦，極樂世界我們信。我們現在這個信是信聖言量，佛講的話，佛不會騙我們，我們相信佛的人格，佛講的一定有，這個我們信。但是我們信當中還是有懷疑，為什麼有懷疑？因為我們沒有看到極樂世界，還沒有見到阿彌陀佛，所以我們有懷疑。這個懷疑就必須透過念佛這個行，你念到功夫成片就感應阿彌陀佛現前，在夢中見到；或者功夫比較好的，定中見；功夫更好，現前見，現在平常的時候就見佛。夢見佛，或者夢中見、定中見、現前見，見佛、見到極樂世界，信心就堅定了，不再懷疑。我們還沒有見佛，還沒有見極樂世界之前，心總是有疑惑在。所以中峰國師講「信而無行，即不成其信」，道理就</w:t>
      </w:r>
      <w:r>
        <w:t>在這裡。你的信心要透過念佛這個行，來證實你相信的這樁事情，相信有極樂世界，相信有阿彌陀佛，透過念佛去證實。怎麼證實？你見佛，見到極樂世界就證實了，透過念佛念到一心不亂。</w:t>
      </w:r>
      <w:r>
        <w:t xml:space="preserve"> </w:t>
      </w:r>
    </w:p>
    <w:p w14:paraId="11E1F436" w14:textId="77777777" w:rsidR="009F6563" w:rsidRDefault="009F6563">
      <w:pPr>
        <w:pStyle w:val="a3"/>
      </w:pPr>
      <w:r>
        <w:t xml:space="preserve">　　「行者，《楞嚴經》云：都攝六根，淨念相繼，不假方便，自得心開。《阿彌陀經》云：若有善男子、善女人，聞說阿彌陀佛，執持名號，若一日，若二日，乃至七日，一心不亂，其人臨命終時，阿彌陀佛與諸聖眾，現在其前。是人終時，心不顛倒，即得往生阿彌陀佛極樂國土，是名正行。」所以這個行的標準在這個地方，你念到相應，你的信心就堅定。「行而無願，即不成其行」。這個行的推動力是什麼？要發願，你要願見彌陀，願生極樂，這個願懇切，這願是推動你行的動力。如果沒有這個願在推動，我們念佛不會認真念，念得若有若無的，或者有口無心的念，這就是願不切，有時候若有若無，我們念佛也就不得力。所以推動念佛這個行主要是在願，願見彌陀，願生極樂，這個心很懇切。所以古來祖師大德有打個佛七念七天，他就見極樂世界。所以打佛七目的是在這裡，念了七天剋期取證，這個七天見佛、見極樂世界。「信行願三，如鼎三足，缺一不可」。它是一而三，三而一的，不能缺少，也不能分開的，缺一不可。下面印祖跟我們講念佛怎麼念：</w:t>
      </w:r>
      <w:r>
        <w:t xml:space="preserve"> </w:t>
      </w:r>
    </w:p>
    <w:p w14:paraId="2462734B" w14:textId="77777777" w:rsidR="009F6563" w:rsidRDefault="009F6563">
      <w:pPr>
        <w:pStyle w:val="a3"/>
      </w:pPr>
      <w:r>
        <w:t xml:space="preserve">　　【無論大聲念。小聲念。金剛念。心中默念。均須心裡念得清清楚楚。口裡念得清清楚楚。耳中聽得清清楚楚。如此。則心不外馳。妄想漸息。佛念漸純。功德最大。】</w:t>
      </w:r>
      <w:r>
        <w:t xml:space="preserve"> </w:t>
      </w:r>
    </w:p>
    <w:p w14:paraId="6FEDCD26" w14:textId="77777777" w:rsidR="009F6563" w:rsidRDefault="009F6563">
      <w:pPr>
        <w:pStyle w:val="a3"/>
      </w:pPr>
      <w:r>
        <w:t xml:space="preserve">　　這是念佛你要大聲念，像我們打佛七，現在在這個道場大家一起共修是可以大聲念，大家出聲音念，大聲念這就可以。如果在家裡自己念，可能太大聲會影響別人；或者在一些公共場合，小聲念或者金剛念，金剛念就是嘴唇動，只有自己聽到，旁邊人不到；再來默念，就是完全沒有聲音在心裡默念。像海賢老和尚在光盤裡面也講到，海賢老和尚那個時候遇到文革，人家不准念佛，你念佛念出聲，就被抓去打。但是他有沒有停止念？他還是沒有停止，他的心中默默的念，他不出聲，不出聲別人也不知道他在念佛，他默念。人家不許拜佛，早上大家還沒有起來，他就起來偷偷的拜，心裡默默的念，在那樣的環境，他念佛、拜佛他還是不中斷。這也是提供我們末法念佛人，末法時期念佛人一個很好的榜樣。也就是說，他那麼惡劣的環境，他都能念佛不間斷。我們這個環境也沒有那麼惡劣，所以沒有人不能念。就是告訴我們這樁事情，在什麼環境只要具足信願行，什麼環境，再惡劣的環境都不妨礙他念佛。</w:t>
      </w:r>
      <w:r>
        <w:t xml:space="preserve"> </w:t>
      </w:r>
    </w:p>
    <w:p w14:paraId="10E420E5" w14:textId="77777777" w:rsidR="009F6563" w:rsidRDefault="009F6563">
      <w:pPr>
        <w:pStyle w:val="a3"/>
      </w:pPr>
      <w:r>
        <w:t xml:space="preserve">　　念佛，『均須心裡念得清清楚楚，口裡念得清清楚楚，耳中聽得清清楚楚，如此，則心不外馳，妄想漸息，佛念漸純，功德最大。』我們這個念佛方法叫做持名念佛，因為念佛也有四種，第一種實相念佛，跟參禪一樣；第二種觀想念佛，觀想那很不容易，心要很靜很定，要修定，定功觀想才能成就；第三觀像念佛，看莊嚴的佛像，比觀想容易。但是也不是每個人都有時間，一天到晚就是看佛像，特別現代人，工商業發達的時代，大家的時間都很緊張，分秒必爭。所以這個念佛還是持名念佛最方便，行住坐臥而且不拘形式，在佛堂可以念，不在佛堂也可以念。坐飛機可以念，坐船可以念，坐車可以念，行住坐臥都可以念。特別現在有發明念佛機很方便，我都是用念佛機來助念。晚上睡覺，床頭擺個念佛機可以念，所以這個持名念佛是最方便。不但最方便，又暗合道妙，就是不知不覺它跟最高的實相念佛就相應，這個方法實在是太妙！你就是這樣念、這樣念，你只要每個字每一句念得清楚，聽得清楚這樣就好了，其他你就不管。</w:t>
      </w:r>
      <w:r>
        <w:t xml:space="preserve"> </w:t>
      </w:r>
    </w:p>
    <w:p w14:paraId="1ACEAEDC" w14:textId="77777777" w:rsidR="009F6563" w:rsidRDefault="009F6563">
      <w:pPr>
        <w:pStyle w:val="a3"/>
      </w:pPr>
      <w:r>
        <w:t xml:space="preserve">　　這樣一直念下去就對了，你也不要求要念多久才會一心不亂，我怎麼念這麼久還沒有一心不亂？愈想就愈亂，所以統統不要去想這個。你只要抓住這句佛號一直念下去，心中念得清楚，口中念得清楚，耳朵聽得清楚，每個字每一句念得清楚、聽得清楚，這樣一直念下去就好，其他就不用去理會。妄念起來也不要理會，就讓它起來，你只要專注把這句佛號念清楚、聽清楚，這樣就好了。這樣保持下去，妄想慢慢不知不覺就沒有了。我們在大覺寺打佛七，大家也很有福報，在福州市的中心地區，有這麼個念佛堂，這也是佛力加持，大家的善根福德因緣，這個因緣非常殊勝，大家多珍惜這個因緣，抓住每一分每一秒來念佛。所以我們在《淨語》裡面看到，「多說一句廢一句，多念一句是一句」。就是我們說一些沒有意義的話，多說一句話都是多一句廢話，沒有意義。多念一句就是一句佛號的功德，這句名號功德不可思議。是「一切諸佛之所護念」，我們念《彌陀經》常常念到這句經文。</w:t>
      </w:r>
      <w:r>
        <w:t xml:space="preserve"> </w:t>
      </w:r>
    </w:p>
    <w:p w14:paraId="0616F435" w14:textId="77777777" w:rsidR="009F6563" w:rsidRDefault="009F6563">
      <w:pPr>
        <w:pStyle w:val="a3"/>
      </w:pPr>
      <w:r>
        <w:t xml:space="preserve">　　念佛就是佛光注照，佛號不斷，佛光不斷，我們佛號不間斷就接受佛光注照不間斷，大家要常常提起這一句。如果我們佛號斷了，忘記念佛，佛光注照我們是沒有斷，是我們這邊接收斷了。所以我們接收佛光注照就是念佛，念佛我們當下就接受佛光注照。實在講念佛當下就是佛了，就成佛了，多直截了當！這個道理很多人不知道，因此他不發心念佛，或者念念得也沒味道，念得也不起勁，念得也不懇切，主要他不知道這句佛號功德不可思議。如果知道，實在講就會像海賢老和尚一樣，一分一秒都不願意讓它空過，緊緊抓住這句佛號。我們念佛實在講不影響我們的工作，海賢老和尚做一個很好的示範，我們多看看老和尚這個光盤，淨老和尚也勸大家多看。看個三十遍以上，那我們就可以看出門道，知道人家怎麼念佛的。</w:t>
      </w:r>
      <w:r>
        <w:t xml:space="preserve"> </w:t>
      </w:r>
    </w:p>
    <w:p w14:paraId="39A35744" w14:textId="77777777" w:rsidR="009F6563" w:rsidRDefault="009F6563">
      <w:pPr>
        <w:pStyle w:val="a3"/>
      </w:pPr>
      <w:r>
        <w:t xml:space="preserve">　　好！我們今天就跟大家分享到這裡。這次剛好到福州來有這個因緣，我們住持也邀請悟道來跟大家結結緣，剛好是佛七，非常難得。一般佛七就是專念佛，在《西方確指》講，「少說一句話，多念一聲佛，打得念頭死，許汝法身活。」所以我們打佛七還是以多念佛為重要，講開示是一個提醒，一個說明我們念佛的方法，以及念佛的功德，我們知道之後，接著就趕快繼續念佛。下面</w:t>
      </w:r>
      <w:r>
        <w:t xml:space="preserve">還有一支香，我們這邊定的念佛時間是到六點半，六點半是迴向，六點半就圓滿。現在我們還是繼續念佛比較重要，講得再多總是勸我們信願念佛，求生淨土。好！祝大家早得一心不亂，阿彌陀佛。　　</w:t>
      </w:r>
    </w:p>
    <w:sectPr w:rsidR="009F65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212C9" w14:textId="77777777" w:rsidR="009F6563" w:rsidRDefault="009F6563" w:rsidP="00AA5FDC">
      <w:r>
        <w:separator/>
      </w:r>
    </w:p>
  </w:endnote>
  <w:endnote w:type="continuationSeparator" w:id="0">
    <w:p w14:paraId="7574B1A1" w14:textId="77777777" w:rsidR="009F6563" w:rsidRDefault="009F6563" w:rsidP="00AA5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55522" w14:textId="77777777" w:rsidR="009F6563" w:rsidRDefault="009F6563" w:rsidP="00AA5FDC">
      <w:r>
        <w:separator/>
      </w:r>
    </w:p>
  </w:footnote>
  <w:footnote w:type="continuationSeparator" w:id="0">
    <w:p w14:paraId="0E67054C" w14:textId="77777777" w:rsidR="009F6563" w:rsidRDefault="009F6563" w:rsidP="00AA5F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FDC"/>
    <w:rsid w:val="007931EE"/>
    <w:rsid w:val="009F6563"/>
    <w:rsid w:val="00AA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FCC2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5F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5F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5F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5F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1202</Words>
  <Characters>6853</Characters>
  <Application>Microsoft Office Word</Application>
  <DocSecurity>0</DocSecurity>
  <Lines>57</Lines>
  <Paragraphs>16</Paragraphs>
  <ScaleCrop>false</ScaleCrop>
  <Company/>
  <LinksUpToDate>false</LinksUpToDate>
  <CharactersWithSpaces>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