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C47A" w14:textId="77777777" w:rsidR="00397ADA" w:rsidRDefault="00397ADA">
      <w:r>
        <w:t xml:space="preserve">二Ｏ一九年台塑麥寮工業園區中元普渡消災祈福三時繫念法會開示　　悟道法師主講　　（第一集）　　</w:t>
      </w:r>
      <w:r>
        <w:t>2019/8/15</w:t>
      </w:r>
      <w:r>
        <w:t xml:space="preserve">　　台灣台塑麥寮工業園區員工活動中心　　檔名：</w:t>
      </w:r>
      <w:r>
        <w:t xml:space="preserve">WD32-046-0001 </w:t>
      </w:r>
    </w:p>
    <w:p w14:paraId="4A9058A2" w14:textId="77777777" w:rsidR="00397ADA" w:rsidRDefault="00397ADA">
      <w:pPr>
        <w:pStyle w:val="a3"/>
      </w:pPr>
      <w:r>
        <w:t xml:space="preserve">　　尊敬的諸位法師，尊敬的諸位齋主代表，尊敬的諸位同修大德，大家中元節吉祥。阿彌陀佛！請放掌。今天是台塑企業麥寮六輕工業園區，一年一次的中元普渡祭祖祈福超薦繫念法會，我們今天午供到此圓滿。非常感恩諸位法師來莊嚴道場，諸位同修大德發心來做義工。</w:t>
      </w:r>
      <w:r>
        <w:t xml:space="preserve"> </w:t>
      </w:r>
    </w:p>
    <w:p w14:paraId="1EA5104D" w14:textId="77777777" w:rsidR="00397ADA" w:rsidRDefault="00397ADA">
      <w:pPr>
        <w:pStyle w:val="a3"/>
      </w:pPr>
      <w:r>
        <w:t xml:space="preserve">　　中元節是在我們中國道教，道教這一年分三元，就是上元、中元、下元，上元是正月十五，這都是講農曆的，中元就七月十五，下元是十月十五。這三元它配三官，上元就是元宵節正月十五，天官賜福；中元七月十五，地官赦罪；下元十月十五，水官解厄，它這三官配這三元的節日。在我們民間七月就是中元普渡，這個中元普渡在台灣地區、在福建閩南，這是從閩南那邊傳出來。傳到台灣來，然後到東南亞，像新加坡、馬來西亞、印尼、菲律賓，這些地區凡是有中元普渡的，都是這個地方傳出來的。在我們台灣民間，都是一個傳說，七月一號開鬼門，七月三十號，如果月小是二十九號關鬼門，這個月鬼道眾生出來覓食。所以大做普度施食，在佛門叫施食。民間說這個月是鬼月，有很多人說避免在七月辦喜事，結婚等這些喜慶，這是我們民間地方上的風俗。在佛門講，這不叫鬼月，叫教孝月，教孝道的。</w:t>
      </w:r>
      <w:r>
        <w:t xml:space="preserve"> </w:t>
      </w:r>
    </w:p>
    <w:p w14:paraId="3D6F1E75" w14:textId="77777777" w:rsidR="00397ADA" w:rsidRDefault="00397ADA">
      <w:pPr>
        <w:pStyle w:val="a3"/>
      </w:pPr>
      <w:r>
        <w:t xml:space="preserve">　　今天七月十五日，在佛門叫盂蘭盆會。這個盂蘭盆就是目連尊者（目犍連尊者），他母親死了以後墮到餓鬼道，餓鬼道就沒得吃。古代印度出家人都是托缽，他去托缽，把這個飲食送到鬼道去。因為目連尊者證阿羅漢果，證阿羅果他就有六種神通，天耳通、天眼通、他心通、宿命通、神足通、漏盡通，六種神通就現前。所以他在六道裡面，從天到地獄他都沒有障礙，他都可以看到，都可以去。所以他就到餓鬼道去，要供養他母親飲食，但是這個食物送到他母親口中就噴火燒焦，吃不到，還是看他母親在餓，他神通也解決不了這個問題。後來就去請教釋迦牟尼佛，有什麼辦法，能夠幫助他母親脫離餓鬼道之苦？佛就跟他講，他說七月十五日這一天你來打齋供僧（齋僧）。</w:t>
      </w:r>
      <w:r>
        <w:t xml:space="preserve"> </w:t>
      </w:r>
    </w:p>
    <w:p w14:paraId="6AF04917" w14:textId="77777777" w:rsidR="00397ADA" w:rsidRDefault="00397ADA">
      <w:pPr>
        <w:pStyle w:val="a3"/>
      </w:pPr>
      <w:r>
        <w:t xml:space="preserve">　　七月十五日就是佛陀時代出家眾，出家僧團它結夏安居的最後一天，最後一天就是圓滿。在古印度農曆四月十五到七月十五，這三個月是雨季，都是下雨。那個時候出家人都是托缽，自己沒有設爐灶的，都是沿門去托缽。下雨就不方便了，所以這三個月，佛就把這些佛弟子，平常在外面的，或者在身邊的，就在一個地方，或者有國王大臣供養的精舍結夏安居，就是不出去，出去不方便，可以由在家信眾把飲食送到他們僧團來。如果平常除了生病以外，都一定要去托缽的。這三個月，七月十五日這一天圓滿了，就是結夏安居圓滿，大家又要出去了。圓滿這一天叫僧自恣日，就是僧人自己反省自己，平常出家僧團彼此有什麼過失，不可以互相去舉出來。這一天佛就開放，允許平常在僧團裡面彼此之間，有什麼過失、錯誤，這一天可以提出來。只有這一天可以提出來，提出來要改過、要懺悔，在佛前、在大眾前懺悔要改過，反省改過，把這個錯誤的改正過來。</w:t>
      </w:r>
      <w:r>
        <w:t xml:space="preserve"> </w:t>
      </w:r>
    </w:p>
    <w:p w14:paraId="1F30E85A" w14:textId="77777777" w:rsidR="00397ADA" w:rsidRDefault="00397ADA">
      <w:pPr>
        <w:pStyle w:val="a3"/>
      </w:pPr>
      <w:r>
        <w:t xml:space="preserve">　　佛看到這些學生都能夠反省、能夠懺悔、能夠改過，很歡喜，所以這一天也叫佛歡喜日，今天叫佛歡喜日。佛為什麼歡喜？看到出家人他知道能夠發露懺悔、能夠改過，佛看到學生能夠長進，他就很歡喜。這一天來供僧就福報很大，所以就勸目連尊</w:t>
      </w:r>
      <w:r>
        <w:lastRenderedPageBreak/>
        <w:t>者這天你辦一些齋食，來供養這些僧眾，把這個供僧的福報迴向給你母親，你母親就可以脫離餓鬼道之苦。所以目連尊者就依教奉行，辦了一個盂蘭盆會，今天佛門叫盂蘭盆會，就是這個公案，是由目連尊者來的。他就齋僧修福，然後迴向他母親，就把他母親從餓鬼道超度到人天善道來。</w:t>
      </w:r>
      <w:r>
        <w:t xml:space="preserve"> </w:t>
      </w:r>
    </w:p>
    <w:p w14:paraId="324E74E0" w14:textId="77777777" w:rsidR="00397ADA" w:rsidRDefault="00397ADA">
      <w:pPr>
        <w:pStyle w:val="a3"/>
      </w:pPr>
      <w:r>
        <w:t xml:space="preserve">　　齋僧另外還有一個公案，就是我們三時繫念念《彌陀經》，都會念到一位尊者賓頭盧頗羅墮，這位尊者也是阿羅漢。阿羅漢都有六種神通，他去跟外道比賽神通，比賽贏了，回來向釋迦牟尼佛（向佛陀）報告，以為佛會獎勵他，說你怎麼這麼厲害，比賽贏了外道。結果回來被佛呵斥了一頓，佛不允許佛弟子隨便顯神通，有特殊的因緣才可以，不可以去比賽的。後來就被處罰了，就是其他的佛弟子都可以入涅槃，都可以往生，你不能往生，你要留下來到末法時期，留在末法時期給佛門的弟子來供齋修福，給他們做福田。所以現在在我們台灣很多地方辦齋僧大會，都另外弄一個桌子，弄一副碗筷，那就是要供養賓頭盧頗羅墮的，希望能夠感應這位尊者來應供，那福報就大了，阿羅漢來應供。這個尊者如果來，他也不會讓我們看得出來，那可能他示現一個普通的出家人，跟一般一樣，你不認識他，但是他認識我們。這是齋僧的另外一個公案。</w:t>
      </w:r>
      <w:r>
        <w:t xml:space="preserve"> </w:t>
      </w:r>
    </w:p>
    <w:p w14:paraId="06E6875A" w14:textId="77777777" w:rsidR="00397ADA" w:rsidRDefault="00397ADA">
      <w:pPr>
        <w:pStyle w:val="a3"/>
      </w:pPr>
      <w:r>
        <w:t xml:space="preserve">　　這個月教孝月，因為目連尊者為了救他母親是孝、孝順，孝順的兒子才會母親死了，還想到母親去哪裡。《地藏經》我們早上念了，光目女、婆羅門女都是母親在生造很重罪業，死了墮地獄，死了知道母親去的地方一定不好，所以就去求佛指點。後來佛指點，知道母親墮地獄，所以為母親發願要十方世界眾生都度成佛，她才要成佛。發這個願迴向給她母親，把她母親從地獄道超生到天道去。所以七月最後一天是地藏菩薩聖誕，地藏菩薩是代表孝、孝道，孝親尊師。世出世間法要成就，都建立在這個大根大本上面，要孝養父母、奉事師長，孝親尊師教這個。所以《地藏菩薩本願經》稱為佛門的孝經，在儒家孔子有一部《孝經》，那是世間的孝。那出世間的孝就是《地藏菩薩本願經》，這是佛門的孝經。所以這個月在佛教是教孝月。</w:t>
      </w:r>
      <w:r>
        <w:t xml:space="preserve"> </w:t>
      </w:r>
    </w:p>
    <w:p w14:paraId="54E3303B" w14:textId="77777777" w:rsidR="00397ADA" w:rsidRDefault="00397ADA">
      <w:pPr>
        <w:pStyle w:val="a3"/>
      </w:pPr>
      <w:r>
        <w:t xml:space="preserve">　　佛教從印度傳到中國，跟中國本土的儒跟道已經融合為一體。現在佛教套一句大陸的話講，具有中國特色的佛教，跟古代印度那個佛教在形態上不一樣，所以我們現在講中華傳統文化，都是儒釋道。過去讀書人不學佛，他也看佛經；學佛的人也讀儒家的書，從小就要讀，國家定的主流教育。學道的人，也學佛、也學儒；學儒，也學佛、也學道。所以這個道，你看道家的八仙呂洞賓他都有註《金剛經》，那都佛經。所以道家全真派他們是提倡三教的，道教它有分不同的幾個派，全真派的它是儒釋道都有學習，這是對的，因為宗教互相學習。實際上儒釋道它不是宗教，它是教育。中國講宗教，跟外國人那個宗教的概念不一樣，外國人講的宗教，它是有一個唯一的神在創造萬物，它宗教的定義是這個，有一個神創造萬物，萬物都是這個神創造的，它這個概念是這樣。每個宗教，比如說基督教、天主教，它們也認定一個神創造萬物；伊斯蘭教它們也認定一個神創造萬物。這個常常會打架，它說我們這個才是真的，它說我們這個才是真的，你那是假的，一天到晚在打。</w:t>
      </w:r>
      <w:r>
        <w:t xml:space="preserve"> </w:t>
      </w:r>
    </w:p>
    <w:p w14:paraId="2ABE2B8A" w14:textId="77777777" w:rsidR="00397ADA" w:rsidRDefault="00397ADA">
      <w:pPr>
        <w:pStyle w:val="a3"/>
      </w:pPr>
      <w:r>
        <w:t xml:space="preserve">　　其實不是神的問題，統統是人的問題，人的問題是什麼問題？沒有接受教育的問題。現在人講教育，現在教育很發達，這都是不知道什麼叫教育，不知道。現在學的是科學技術、藝術、技藝。在孔子的教學，「志於道，據於德，依於仁，游於藝」。道德仁是根本，藝是藝術那個藝，包括所有各行各業的，什麼科學、文學、哲學，各行各業各種技術，全部包括在那個字，那是最後一個。根本是這個，這是儒家教學它</w:t>
      </w:r>
      <w:r>
        <w:lastRenderedPageBreak/>
        <w:t>一個大根大本。現在人不懂，以為學校，學校現在只有最後那個字藝，前面那個道德仁沒有，只教做事，不教做人，不教做人統統喪失人格，喪失做人的資格。在儒家講做人資格是五倫五常，在佛門講五戒十善，做人的資格。不教這個只有教技術，所以現在兒子不聽話，這個到處都是，所以不懂得什麼叫教育。教育是教做人，現在沒有教做人，現在說教育失敗，我說這個話也不是這麼講，教育失敗是真正有在教做人的教育，但是沒教成功，這叫教育失敗；現在是根本沒有教育，根本就沒有，不是失敗。失敗是有這麼教，但是沒教成功叫失敗。現在是根本就沒有，甚至對這個教育的概念根本就不認識、不懂。所以現在家庭很難，兒女不懂得孝養父母。</w:t>
      </w:r>
      <w:r>
        <w:t xml:space="preserve"> </w:t>
      </w:r>
    </w:p>
    <w:p w14:paraId="5C991A62" w14:textId="77777777" w:rsidR="00397ADA" w:rsidRDefault="00397ADA">
      <w:pPr>
        <w:pStyle w:val="a3"/>
      </w:pPr>
      <w:r>
        <w:t xml:space="preserve">　　所以佛門的宗教，宗是宗旨，最重要的、最推崇的；教是教育、教化、教學、教導。在佛教裡面宗教是宗門、教下，宗是禪宗，達摩祖師傳來那個禪，教就是其他的宗派統統叫教下，依照教科書。達摩祖師傳來那叫教外別傳，不立文字，不准你先看經典，叫你參，參到大徹大悟再去看經典，拿經典再來印證，你悟的是不是正確。教下跟這不一樣，教下就是按照經典的依據來修學，它的修學方法不同，所以叫做宗門、教下，佛教裡面講宗教是宗門、教下。那在中國傳統宗教，宗是宗旨、最重要的、推崇的，最重要的教育、推崇的教育、主流的教育，那叫宗。教，教化、教學、教導，教什麼？教做人，做人再做事。所以這個我們一定要認識清楚，我們中國儒釋道都是教育，它不是宗教。佛教也承認有上帝，但是上帝並不是萬能的神，因為佛講這些萬物都是眾生自己的心所現、識所變的。所以人人統統是上帝，人人都有佛性，都是平等的。</w:t>
      </w:r>
      <w:r>
        <w:t xml:space="preserve"> </w:t>
      </w:r>
    </w:p>
    <w:p w14:paraId="789605DA" w14:textId="77777777" w:rsidR="00397ADA" w:rsidRDefault="00397ADA">
      <w:pPr>
        <w:pStyle w:val="a3"/>
      </w:pPr>
      <w:r>
        <w:t xml:space="preserve">　　好，現在我們是午齋時間，我們下午一點三十分第一時繫念。祝大家禪悅為食，法喜充滿。阿彌陀佛！　　</w:t>
      </w:r>
    </w:p>
    <w:sectPr w:rsidR="00397A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DF5B" w14:textId="77777777" w:rsidR="00397ADA" w:rsidRDefault="00397ADA" w:rsidP="000B202C">
      <w:r>
        <w:separator/>
      </w:r>
    </w:p>
  </w:endnote>
  <w:endnote w:type="continuationSeparator" w:id="0">
    <w:p w14:paraId="46C1A945" w14:textId="77777777" w:rsidR="00397ADA" w:rsidRDefault="00397ADA" w:rsidP="000B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7C25" w14:textId="77777777" w:rsidR="00397ADA" w:rsidRDefault="00397ADA" w:rsidP="000B202C">
      <w:r>
        <w:separator/>
      </w:r>
    </w:p>
  </w:footnote>
  <w:footnote w:type="continuationSeparator" w:id="0">
    <w:p w14:paraId="07DA34BB" w14:textId="77777777" w:rsidR="00397ADA" w:rsidRDefault="00397ADA" w:rsidP="000B2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2C"/>
    <w:rsid w:val="000B202C"/>
    <w:rsid w:val="00397A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F70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0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0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0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0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