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898C" w14:textId="77777777" w:rsidR="006716D3" w:rsidRDefault="006716D3">
      <w:r>
        <w:t xml:space="preserve">二Ｏ一九年日本冬季護國息災超薦三時繫念法會開示　　悟道法師主講　　（第二集）　　</w:t>
      </w:r>
      <w:r>
        <w:t>2019/11/8</w:t>
      </w:r>
      <w:r>
        <w:t xml:space="preserve">　　日本太和淨宗學會茂原道場　　檔名：</w:t>
      </w:r>
      <w:r>
        <w:t xml:space="preserve">WD32-055-0002 </w:t>
      </w:r>
    </w:p>
    <w:p w14:paraId="46CBB918" w14:textId="77777777" w:rsidR="006716D3" w:rsidRDefault="006716D3">
      <w:pPr>
        <w:pStyle w:val="a3"/>
      </w:pPr>
      <w:r>
        <w:t xml:space="preserve">　　請放掌。諸位同修，今天我們三時繫念到此圓滿，大家來參加共修，因緣非常殊勝、非常難得。今天是立冬，今天開始進入冬天，祝大家有一個溫暖的冬天。一般傳統今天都要吃補，讓這個冬天暖暖身子。</w:t>
      </w:r>
      <w:r>
        <w:t xml:space="preserve"> </w:t>
      </w:r>
    </w:p>
    <w:p w14:paraId="1088A3AA" w14:textId="77777777" w:rsidR="006716D3" w:rsidRDefault="006716D3">
      <w:pPr>
        <w:pStyle w:val="a3"/>
      </w:pPr>
      <w:r>
        <w:t xml:space="preserve">　　我們這個繫念佛事，我們念佛修淨土，佛法八萬四千法門，它主要是為了了生死的，每個法門都是主要為了生死，這個叫出世間法，也有世間法，世間法就是我們現前在世間各方面的事情。我們修淨土法門，當然最重要還是要了生死，佛在經典上跟我們講，我們現在是生活在娑婆世界，六道裡面。這個有十法界，我們是六道法界。在六道法界，我們現在屬於人道的法界。佛在《妙法蓮華經》講「三界統苦」，三界有欲界、色界、無色界，這個天道有三界。欲界天，六層天以下，包括人道到地獄道，統統屬於欲界。我們沒有出三界六道，實際上佛在經上跟我們講，只有苦，沒有快樂。我們現在覺得有快樂，那個樂也是苦，那個叫壞苦。所以欲界苦苦，苦上加苦，再來，壞苦、行苦都有；色界有壞苦、有行苦；無色界，它沒有苦苦、壞苦，但是有行苦。所以《妙法蓮華經》講三界統苦，只有苦。</w:t>
      </w:r>
      <w:r>
        <w:t xml:space="preserve"> </w:t>
      </w:r>
    </w:p>
    <w:p w14:paraId="64FB7158" w14:textId="77777777" w:rsidR="006716D3" w:rsidRDefault="006716D3">
      <w:pPr>
        <w:pStyle w:val="a3"/>
      </w:pPr>
      <w:r>
        <w:t xml:space="preserve">　　所以四念處，第一個「觀身不淨」，觀察我們這個身體不清淨；第二個「觀受是苦」，我們所有的享受統統是苦；第三「觀心無常」，我們這個妄心變來變去的；第四「觀法無我」，法就是一切萬法，無我就是我不能去佔有它，我不能去控制它，我不能得到它。就我們最親近的身體，我們沒有辦法去主宰它，它要生病，我們沒辦法叫它不生病；它要老，我們沒辦法叫它不老；我們不想死，它偏偏會死。所以無我，我們做不了主，沒有辦法主宰，這個叫無我。所以學佛這個四念處，觀身不淨，身體是不清淨的，我們香水怎麼灑，還是不清淨的，它的本質，它就是不清淨的，怎麼灑還是不清淨，你要觀察我們身體不清淨；觀受是苦，所有的享受都是苦；觀心無常；觀法無我，要常常這樣觀，你那個出離心才會生起來。出離心生起來，你才會想去極樂世界。</w:t>
      </w:r>
      <w:r>
        <w:t xml:space="preserve"> </w:t>
      </w:r>
    </w:p>
    <w:p w14:paraId="1D382CD7" w14:textId="77777777" w:rsidR="006716D3" w:rsidRDefault="006716D3">
      <w:pPr>
        <w:pStyle w:val="a3"/>
      </w:pPr>
      <w:r>
        <w:t xml:space="preserve">　　佛在《彌陀經》、《無量壽經》告訴我們，西方有一個世界叫做極樂。為什麼叫極樂？我們三時繫念念《彌陀經》，那個世界「無有眾苦，但受諸樂」，那邊苦你聽都聽不到，所有的苦都沒有，那就是快樂，那個樂就是極樂。所以佛勸我們移民，從娑婆世界移民到西方極樂世界，就是移民。我們到西方極樂世界移民的手續、條件是什麼？信願行。《彌陀經》講，你要相信，你相信有極樂世界，相信我們這個世間很苦，你要相信極樂世界真有。所以講了兩個「有」，「有世界名曰極樂，其土有佛，號阿彌陀佛，今現在說法」，現在正在說法，阿彌陀佛發願度十方世界眾生往生到他的世界。</w:t>
      </w:r>
      <w:r>
        <w:t xml:space="preserve"> </w:t>
      </w:r>
    </w:p>
    <w:p w14:paraId="0F1CEEDA" w14:textId="77777777" w:rsidR="006716D3" w:rsidRDefault="006716D3">
      <w:pPr>
        <w:pStyle w:val="a3"/>
      </w:pPr>
      <w:r>
        <w:t xml:space="preserve">　　往生極樂世界有什麼好處？就是無有眾苦，但受諸樂。我們往生極樂世界永遠不會死，這個好處就是第一個，那其他的好處是無量無邊的，那這個是最重要的，無量壽、無量光。為什麼叫阿彌陀？就是無量壽，我們往生極樂世界的人統統是無量壽，跟佛一樣的，永遠沒有死亡，永遠不會有生病，永遠不會離開。我們在娑婆世界，六道輪迴很孤單的，佛在《無量壽經》跟我們講，「人在愛欲之中，獨生獨死，獨去獨來，苦樂自當，無有代者」。我們在六道生死輪迴，我們來這個世間出生，沒有人陪我們來，自己來；我們死了，也沒有人陪我們走，還是各走各的，叫獨生獨死、獨去</w:t>
      </w:r>
      <w:r>
        <w:lastRenderedPageBreak/>
        <w:t>獨來，單獨的來、單獨的走。所以在六道輪迴非常孤單，獨生獨死、獨去獨來，你最親愛的人，到最後還是各走各的，所以佛跟我們講的是事實真相。往生極樂世界，大家都無量壽，就沒有這個事情了，沒有愛別離苦，也沒有怨憎會苦，沒有你不喜歡的人，也沒有你不喜歡的事情，那個惡聲你聽都聽不到，所以那個世界叫極樂。佛勸我們要往生極樂世界，就是勸我們移民到極樂世界，到極樂世界跟佛學智慧，有神通道力（詳細都在四十八願），再回來這裡度眾生。所以我們要發願到極樂世界。</w:t>
      </w:r>
      <w:r>
        <w:t xml:space="preserve"> </w:t>
      </w:r>
    </w:p>
    <w:p w14:paraId="6403E441" w14:textId="77777777" w:rsidR="006716D3" w:rsidRDefault="006716D3">
      <w:pPr>
        <w:pStyle w:val="a3"/>
      </w:pPr>
      <w:r>
        <w:t xml:space="preserve">　　每一次做三時繫念都有一些新的牌位，我們看了也要警惕。我看了，我自己現在都一直警惕自己。我們現在看到也有很多同修往生，我們替他迴向，有沒有想到有一天我們牌位也會供在上面，有一天別人替我們迴向？人有生必有死，這是自然的現象，關鍵就是往生這個事情，死了之後你要往哪裡去？你下一個階段要生到哪裡去？人實際上是沒有死，死是依這個身體來講的，這個身體壞了，不能用了，你換一個身體，換一個新的生活環境。如果你在世做善事做得多，那下一次你換的比現在好，身體比現在健康，生活環境比現在好；如果造惡業，那下一次換的比現在差。那換到三惡道去那是最差的，換到地獄道是最差的。縱然我們做善事，再到人間來作人，大家覺得作人，你覺得快樂嗎？你覺得快樂嗎？如果你說我很快樂，那佛就說錯了。我們不要講什麼，就是這個生老病死，這個身體上基本生理的四種苦就夠我們受了，生老病死。</w:t>
      </w:r>
      <w:r>
        <w:t xml:space="preserve"> </w:t>
      </w:r>
    </w:p>
    <w:p w14:paraId="04588143" w14:textId="77777777" w:rsidR="006716D3" w:rsidRDefault="006716D3">
      <w:pPr>
        <w:pStyle w:val="a3"/>
      </w:pPr>
      <w:r>
        <w:t xml:space="preserve">　　釋迦牟尼佛為什麼他國王不做，要去出家修行？他就是年輕的時候看到人怎麼會生老病死，要受這個苦？他問他旁邊的人說，做國王是不是有特別的，也不會老、不會死？國王也是一樣的，當皇帝也是一樣的，這樁事情每個人都一樣。他回去皇宮一直思考這個問題，也想不出，所以後來才毅然決然出家了，到處尋師訪道，出家修行。後來成佛了，來給我們說明這樁事實真相，教我們了生死的理論方法，都在經典。</w:t>
      </w:r>
      <w:r>
        <w:t xml:space="preserve"> </w:t>
      </w:r>
    </w:p>
    <w:p w14:paraId="52638D2E" w14:textId="77777777" w:rsidR="006716D3" w:rsidRDefault="006716D3">
      <w:pPr>
        <w:pStyle w:val="a3"/>
      </w:pPr>
      <w:r>
        <w:t xml:space="preserve">　　所以我們繫念就是繫念西方極樂世界，我們念念求願往生，我們唱讚都要同願往西方，大家共同發願移民到西方極樂世界，我們永遠不會分開，沒有愛別離苦、沒有怨憎會苦、沒有求不得苦、沒有五陰熾盛苦，這是我們修淨土最殊勝、最方便，而且去的條件比其他法門那容易太多太多了。所以我們求生西方，我們所有的問題都解決；不求生西方，這些問題始終解決不了。</w:t>
      </w:r>
      <w:r>
        <w:t xml:space="preserve"> </w:t>
      </w:r>
    </w:p>
    <w:p w14:paraId="502BED22" w14:textId="77777777" w:rsidR="006716D3" w:rsidRDefault="006716D3">
      <w:pPr>
        <w:pStyle w:val="a3"/>
      </w:pPr>
      <w:r>
        <w:t xml:space="preserve">　　好，今天我們就共修到這裡，明天、後天還有兩天，我們明天見，祝大家夜夢吉祥。阿彌陀佛！　　</w:t>
      </w:r>
    </w:p>
    <w:sectPr w:rsidR="006716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7312" w14:textId="77777777" w:rsidR="006716D3" w:rsidRDefault="006716D3" w:rsidP="00F81F39">
      <w:r>
        <w:separator/>
      </w:r>
    </w:p>
  </w:endnote>
  <w:endnote w:type="continuationSeparator" w:id="0">
    <w:p w14:paraId="4F22800C" w14:textId="77777777" w:rsidR="006716D3" w:rsidRDefault="006716D3" w:rsidP="00F81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EC39" w14:textId="77777777" w:rsidR="006716D3" w:rsidRDefault="006716D3" w:rsidP="00F81F39">
      <w:r>
        <w:separator/>
      </w:r>
    </w:p>
  </w:footnote>
  <w:footnote w:type="continuationSeparator" w:id="0">
    <w:p w14:paraId="2ABAE0B1" w14:textId="77777777" w:rsidR="006716D3" w:rsidRDefault="006716D3" w:rsidP="00F81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39"/>
    <w:rsid w:val="006716D3"/>
    <w:rsid w:val="007931EE"/>
    <w:rsid w:val="00F8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9B0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