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A8CE" w14:textId="77777777" w:rsidR="0023482D" w:rsidRDefault="0023482D">
      <w:r>
        <w:t xml:space="preserve">二Ｏ一九年歲次己亥高雄冬至三時繫念佛事暨祭祖大典開示　　悟道法師主講　　（第一集）　　</w:t>
      </w:r>
      <w:r>
        <w:t>2019/12/1</w:t>
      </w:r>
      <w:r>
        <w:t xml:space="preserve">　　台灣高雄岡山高級農工職業學校　　檔名：</w:t>
      </w:r>
      <w:r>
        <w:t xml:space="preserve">WD32-056-0001 </w:t>
      </w:r>
    </w:p>
    <w:p w14:paraId="26A9D4D5" w14:textId="77777777" w:rsidR="0023482D" w:rsidRDefault="0023482D">
      <w:pPr>
        <w:pStyle w:val="a3"/>
      </w:pPr>
      <w:r>
        <w:t xml:space="preserve">　　尊敬的高雄市政府李副市長，尊敬的我們岡山區區長，諸位嘉賓、諸位同修大德，大家好。阿彌陀佛！</w:t>
      </w:r>
      <w:r>
        <w:t xml:space="preserve"> </w:t>
      </w:r>
    </w:p>
    <w:p w14:paraId="5C56BBBB" w14:textId="77777777" w:rsidR="0023482D" w:rsidRDefault="0023482D">
      <w:pPr>
        <w:pStyle w:val="a3"/>
      </w:pPr>
      <w:r>
        <w:t xml:space="preserve">　　今天我們淨宗學會在高雄地區舉辦祭祖繫念法會，這個是第二次。第一次在四年前，民國一Ｏ四年在鳳山，第二次這次在岡山。那一次，我們高雄淨宗學會會長簡媽媽她來主辦，我們岡山高雄地區的淨宗同修大家發心來協助、來辦理。這次是第二次。第一次，我們高雄淨宗學會會長也邀請王金平王院長擔任主祭。在古禮這個祭祖，是在哪個地區就是當地的主管來擔任主祭。在哪個縣、哪個市，如果在高雄市，必定先邀請高雄市長當主祭，在台北市就請台北市長。我們去年在台北市舉辦祭祖繫念，邀請台北市長當主祭；在屏東縣辦繫念祭祖，就請屏東縣長當主祭官。去年我們邀請台北市長柯市長，他有來擔任主祭，今年就沒空了。所以就請問副市長有沒有空？副市長也沒空。後來我們就去請前新北市長朱市長，今年當主祭。所以第一個優先，就是當地的這個師長。</w:t>
      </w:r>
      <w:r>
        <w:t xml:space="preserve"> </w:t>
      </w:r>
    </w:p>
    <w:p w14:paraId="066CD24C" w14:textId="77777777" w:rsidR="0023482D" w:rsidRDefault="0023482D">
      <w:pPr>
        <w:pStyle w:val="a3"/>
      </w:pPr>
      <w:r>
        <w:t xml:space="preserve">　　這次我們在高雄，我們照這個古禮，按這個禮貌上我們也是邀請高雄市長（韓市長）來擔任主祭。因為在高雄市辦的，這個是應該由市長來擔任，這是依照這個古禮。市長現在很忙，大家都知道台灣最近要大選，所以現在的確很忙碌，這個我們也是可以理解的。市長很忙，參加選舉，市政方面那就我們李副市長他要來打點。所以今天李副市長在百忙當中能夠來出席，來跟大家見見面、講講話，也非常難得。這個我們都可以理解，在這個時候是特別忙。</w:t>
      </w:r>
      <w:r>
        <w:t xml:space="preserve"> </w:t>
      </w:r>
    </w:p>
    <w:p w14:paraId="17CC6D87" w14:textId="77777777" w:rsidR="0023482D" w:rsidRDefault="0023482D">
      <w:pPr>
        <w:pStyle w:val="a3"/>
      </w:pPr>
      <w:r>
        <w:t xml:space="preserve">　　所以大致上這些禮是這樣，至於詳細的，實在講我也不懂。因為以前我們淨老和尚，我什麼都不懂，叫我去辦祭祖，實在講，我們在家裡拜祖先牌位是拜過，那這個祭祖我們看都沒看過，過去都是政府辦的。祭祖，過去在桃園，祭孔之前先祭祖。以前是桃園縣，桃園縣都是縣長要去當主祭的，現在改為桃園市，就是市長要去當主祭。這是政府辦的，我們民間也沒看過，所以我們老和尚叫我去辦祭祖，實在是到處向人請教。後來也認識劉議員，去請問他，桃園孔廟聽說有在祭祖，它怎麼祭的，我說你們有沒有錄影的ＤＶＤ我看一下。我看了一下，那個我們怎麼有辦法辦！孔廟的那些法器他也不借給我們，那些禮生、樂生都是老師，那是要專業訓練，那我們也不懂。後來第一次祭祖，在中壢善果林，我就跟他請一片光碟，然後請孔廟一個做司儀的來幫我們做司儀，他說你找人來，我帶他們舉行這個祭祖。祭祖沒有禮生、沒有樂生，就是那一份光碟放出來那個聲音，然後我就找幾個同修大家來當主祭官、陪祭官，第一次是這麼辦的。因為老和尚給我三天的時間要祭祖，實在講，我們有人，這個三天訓練都不夠的，那何況什麼都不懂，三天怎麼祭祖！所以臨時想出這個辦法。後來慢慢再請孔廟的那些老師來教。原來請桃園現在退休的童校長，他們專</w:t>
      </w:r>
      <w:r>
        <w:t>門教祭孔，他的太太是教祭孔，他是教祭祖的。</w:t>
      </w:r>
      <w:r>
        <w:t xml:space="preserve"> </w:t>
      </w:r>
    </w:p>
    <w:p w14:paraId="18928533" w14:textId="77777777" w:rsidR="0023482D" w:rsidRDefault="0023482D">
      <w:pPr>
        <w:pStyle w:val="a3"/>
      </w:pPr>
      <w:r>
        <w:t xml:space="preserve">　　所以這些都是政府在辦的。但是現代這些大家慢慢比較疏忽了，所以我們淨老和尚特別提倡這個祭祖。現在這個祭祖，我們從中壢，再到香港，二Ｏ一二年在香港。我們今天香港佛陀教育協會王會長也來到我們現場，來參加我們這個祭祖。這個祭祖，在二Ｏ一二年，在香港辦的是最大的，在香港博覽館有一萬二千多人，那次祭祖</w:t>
      </w:r>
      <w:r>
        <w:lastRenderedPageBreak/>
        <w:t>也非常的震撼。很多人才知道原來有個祭祖，不然一般人現在都不知道，對這個祭祖的概念非常陌生。後來我們香港就一直辦，今年也辦過一次（四月清明也辦過一次），參與的人數都是上萬人。到新加坡，我們新加坡有同修來，新加坡傅來成、楊居士，也好幾位同修來參加我們祭祖。新加坡也有辦，辦了三次了。馬來西亞也辦了一次。在英國我們是辦了三次，今年第四次在英國倫敦，還有威爾士大學，在大學裡面辦祭祖。在法國巴黎聯合國教科文組織的總部已經辦了三次祭祖。所以我們淨老和尚現在把中國這種祭祀的傳統文化推廣到國際，現在變成是世界各民族大家都在祭祖了，這個是目前我們淨老和尚提倡的這個祭祖。在我們台灣這個地方，我們高雄的同修也很發心要來辦祭祖，因為已經經過四年了。辦這個祭祖，事情就比較多，也要勞煩很多人，特別我們在地的這些政府，我們必定要去邀請，所以也會勞駕大家來參與這個祭祖的盛典。</w:t>
      </w:r>
      <w:r>
        <w:t xml:space="preserve"> </w:t>
      </w:r>
    </w:p>
    <w:p w14:paraId="480CAEFF" w14:textId="77777777" w:rsidR="0023482D" w:rsidRDefault="0023482D">
      <w:pPr>
        <w:pStyle w:val="a3"/>
      </w:pPr>
      <w:r>
        <w:t xml:space="preserve">　　有關祭祖，這是一個教育的活動。這次在聯合國，家師淨老和尚也叫我替他念祭祖的致詞，因為年紀大了。所以今天應該放那個光碟，最近在巴黎念的那個祭祖的意義，那個非常重要的。因為我們不懂這些道理，那拜那些幹什麼？現代年輕人他更不相信，拜那些都是迷信，它也不會說話，你拜它是什麼意思？所以這個道理沒有講清楚、說明白，恐怕下一代他不會再繼續祭祖。祭祖，它是教人不要忘本，不要忘記祖宗。為什麼說一年要清明掃墓？為什麼每一年都要拜祖先？因為你沒有每一年拜，就忘記了。所以我們以前這個祖宗牌位，在我家裡父母就是一直拜下來，拜到現在，我出家了，我弟弟現在還是繼續拜祖宗牌位。</w:t>
      </w:r>
      <w:r>
        <w:t xml:space="preserve"> </w:t>
      </w:r>
    </w:p>
    <w:p w14:paraId="29A252B1" w14:textId="77777777" w:rsidR="0023482D" w:rsidRDefault="0023482D">
      <w:pPr>
        <w:pStyle w:val="a3"/>
      </w:pPr>
      <w:r>
        <w:t xml:space="preserve">　　這個拜祖宗牌位，也是要教下一代的，所以小時候我的父母都帶我們去拜祖先、掃墓這些。現在祭祖，我到新加坡去就是跟同修講，要帶你的兒孫來拜，不是都你大人拜。你沒有教下一代，他下一代不會拜，他也不知道要拜，應該是要帶兒孫來。不過新加坡的同修真的有帶小孩來，我看這麼多地方，新加坡帶小孩來拜的是最多的，這是正確的。現在同修，我們都是大人，甚至像我是老人，領到老人年金，是老人了，我們老了、死了之後，下面他不知道要拜了，那就斷了。所以這個祭祖、拜祖先是要列入交代的。你家裡為什麼供奉祖先牌位，你要列入交代，你這一代拜，要交給下一代拜。像我俗家弟弟，他還是在拜祖先牌位；我回去我弟弟那邊，我也是上上香。我弟弟教給他兒子拜祖先，那他的孫子出來了，還要教給他的孫子繼續拜，它是列入交代的。教育下一代不要忘本，不要忘記祖宗是誰，不要不認識祖宗，這個教育是所有德行教育的根本。</w:t>
      </w:r>
      <w:r>
        <w:t xml:space="preserve"> </w:t>
      </w:r>
    </w:p>
    <w:p w14:paraId="534B12E9" w14:textId="77777777" w:rsidR="0023482D" w:rsidRDefault="0023482D">
      <w:pPr>
        <w:pStyle w:val="a3"/>
      </w:pPr>
      <w:r>
        <w:t xml:space="preserve">　　現在的教育，重視技藝（技術、藝術）這些知識，德育就沒有，全世界都沒有。德育是根本，這個藝是枝末，你沒有這個德育的根本，那個枝末會出很多很多問題。所以孔子的教學，道、德、仁、藝，「志於道，據於德，依於仁，游於藝」，那個道、德、仁、藝，藝（藝術的藝）它是第四個，前面有道、德、仁，這是根本。所以我們淨老和尚提倡倫理道德因果教育，教孝是根本。我們祭祖就是教孝的一種具體的體現，這個活動就是教孝的，提醒大家不要忘記祖宗，不要把祖宗給忘記了。忘記都不可以，不認同祖宗那就更不應該了，這個是大不孝，這個絕對是錯誤的。所以《論語》講「慎終追遠，民德歸厚」，你這個政治才能辦得好。一部《論語》都是講政治的，人沒有教好，你政治什麼制度都沒有用。我們淨老和尚常講，好人，什麼制度好人去辦，他都給它變成好的；壞人，你再好的制度給他，他也給它搞壞。關鍵都在人，不是在那個制度。那個制度是人定出來的，人不好，你什麼制度給他都沒有用，他會給你搞壞，他會給你變質的。所以教育人心，把人教好，這個才是教育的根本。</w:t>
      </w:r>
      <w:r>
        <w:lastRenderedPageBreak/>
        <w:t>有這個德育的根本，再學這些各行各業、百科這些技藝，那才有真實的受用，才能夠真正來造福人類，才不至於去危害人類。所以這個祭祖那可不是小事，那是大事。</w:t>
      </w:r>
      <w:r>
        <w:t xml:space="preserve"> </w:t>
      </w:r>
    </w:p>
    <w:p w14:paraId="022160D8" w14:textId="77777777" w:rsidR="0023482D" w:rsidRDefault="0023482D">
      <w:pPr>
        <w:pStyle w:val="a3"/>
      </w:pPr>
      <w:r>
        <w:t xml:space="preserve">　　為什麼政府要辦這個？因為政府來帶頭，它有影響力，它做示範，就是教人民，教導。帶頭來做，教人民要孝親、要尊師，要不忘祖宗，所以政府要來帶頭的。古時候從皇帝到地方文武官員，都是帶頭在祭祖的。所以請這個主祭官一定是請當地的市長，像去年我們到屏東縣辦祭祖，那就請屏東縣長，縣長他出來當主祭官，他就有影響力，就是一個帶頭的，這個非常重要。因為每一個人都有父母、都有祖先，不管你有沒有信仰宗教。現在連天主教也都在祭祖了，天主教很認同我們中國這個祭祖的儀式、祭祖的典禮。所以天主教堂也辦祭祖，基督教也在辦。實際上，不管什麼教都要辦，因為每個人我們都有父母、祖先，所以這個是應該要做的。</w:t>
      </w:r>
      <w:r>
        <w:t xml:space="preserve"> </w:t>
      </w:r>
    </w:p>
    <w:p w14:paraId="558CFD08" w14:textId="77777777" w:rsidR="0023482D" w:rsidRDefault="0023482D">
      <w:pPr>
        <w:pStyle w:val="a3"/>
      </w:pPr>
      <w:r>
        <w:t xml:space="preserve">　　悟道也不會講什麼道理，那真正道理都是我們淨老和尚在講的，我只是大概我自己體會一點，一點皮毛跟大家分享。再次感謝我們李副市長，在百忙當中撥空來我們這個會場，非常感謝！也感謝我們區長，感謝我們，特別海外的新加坡的同修、香港同修，特別來莊嚴道場，非常感謝大家！祝大家福慧增長，六時吉祥，身心安康，闔家平安。阿彌陀佛！　　</w:t>
      </w:r>
    </w:p>
    <w:sectPr w:rsidR="002348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F52E" w14:textId="77777777" w:rsidR="0023482D" w:rsidRDefault="0023482D" w:rsidP="009E15D1">
      <w:r>
        <w:separator/>
      </w:r>
    </w:p>
  </w:endnote>
  <w:endnote w:type="continuationSeparator" w:id="0">
    <w:p w14:paraId="2B704DCF" w14:textId="77777777" w:rsidR="0023482D" w:rsidRDefault="0023482D" w:rsidP="009E1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8B68" w14:textId="77777777" w:rsidR="0023482D" w:rsidRDefault="0023482D" w:rsidP="009E15D1">
      <w:r>
        <w:separator/>
      </w:r>
    </w:p>
  </w:footnote>
  <w:footnote w:type="continuationSeparator" w:id="0">
    <w:p w14:paraId="160F332D" w14:textId="77777777" w:rsidR="0023482D" w:rsidRDefault="0023482D" w:rsidP="009E1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D1"/>
    <w:rsid w:val="0023482D"/>
    <w:rsid w:val="007931EE"/>
    <w:rsid w:val="009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E05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