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858E" w14:textId="77777777" w:rsidR="00BB2850" w:rsidRDefault="00BB2850">
      <w:r>
        <w:t xml:space="preserve">二Ｏ二Ｏ年雙溪小築新春護國息災繫念法會開示　　悟道法師主講　　（第三集）　　</w:t>
      </w:r>
      <w:r>
        <w:t>2020/1/29</w:t>
      </w:r>
      <w:r>
        <w:t xml:space="preserve">　　台灣台北靈巖山寺雙溪小築　　檔名：</w:t>
      </w:r>
      <w:r>
        <w:t xml:space="preserve">WD32-067-0003 </w:t>
      </w:r>
    </w:p>
    <w:p w14:paraId="51DB3F53" w14:textId="77777777" w:rsidR="00BB2850" w:rsidRDefault="00BB2850">
      <w:pPr>
        <w:pStyle w:val="a3"/>
      </w:pPr>
      <w:r>
        <w:t xml:space="preserve">　　尊敬的諸位法師、諸位齋主代表、諸位同修，及網路前的同修，大家新年吉祥。阿彌陀佛！今天是庚子年正月初五，我們在中庭做了三天，今天是第三天。我們大家都發心來參與這個護國息災的百七繫念法會，大家功德無量。</w:t>
      </w:r>
      <w:r>
        <w:t xml:space="preserve"> </w:t>
      </w:r>
    </w:p>
    <w:p w14:paraId="63192978" w14:textId="77777777" w:rsidR="00BB2850" w:rsidRDefault="00BB2850">
      <w:pPr>
        <w:pStyle w:val="a3"/>
      </w:pPr>
      <w:r>
        <w:t xml:space="preserve">　　我們在這裡做了十年了，十年守在這個山上，也是承蒙大家的發心、大家的護持，所以我們能夠做了這麼長的時間。後面還有兩個百七，也恭請大家繼續發心。不管大家有沒有時間到我們這裡道場，大家隨喜讚歎，都是給我們最大的鼓勵。有很多同修到山上來，我們這邊沒有很莊嚴的寺院建築，但是很多同修來，都感覺這裡磁場很好。這個主要還是我們做了十年的百七，做了十年百七佛力的加持，所以來到這個地方，這個環境感覺非常舒服、非常好。所以有很多同修，特別有海外的同修也來這裡參加，像從美國回來的同修，馬來西亞、新加坡、印尼、大陸、越南、澳洲、歐美等地同修回來，大家都很嚮往，聽說雙溪，這個雙溪都聽說過。但是來到這裡，如果要看建築物，可能會很失望，就兩棟農舍，跟人家那個莊嚴的寶剎那是不能相提並論的，就兩間農舍，這還不是小廟，是兩棟農舍。實在講，我們現前一個小廟也沒有，只有旁邊有個土地公廟。我花十萬塊台幣去買了那間，原來下面一個香爐、一個石頭，我花十萬塊去買了那個，供養土地公，只有那一間是小廟。我們這裡佛的寺廟，主要的建築現在還在申請。如果有因緣，將來政府批准了，建這個寺院，就有了一個比較正規的寺院。但是我是希望不要批准，因為建寺院，人力、財力、物力</w:t>
      </w:r>
      <w:r>
        <w:t>要投入很多的。不批准，我覺得這樣也很不錯，就兩棟農舍，我們做法會在這裡跟大自然接觸，也是很好。我們想到佛陀當年不都是在樹下嗎？日中一食，樹下一宿，三衣一缽。所以跟大自然接觸是最好的道場。</w:t>
      </w:r>
      <w:r>
        <w:t xml:space="preserve"> </w:t>
      </w:r>
    </w:p>
    <w:p w14:paraId="5758C406" w14:textId="77777777" w:rsidR="00BB2850" w:rsidRDefault="00BB2850">
      <w:pPr>
        <w:pStyle w:val="a3"/>
      </w:pPr>
      <w:r>
        <w:t xml:space="preserve">　　非常感恩大家來參與護國息災繫念法會，現在災難還是很多，特別現在武漢的肺炎傳染，我們求佛力加持，希望這個瘟疫早日解除，大家功德無量。好，我們現在開始午供。阿彌陀佛！　　</w:t>
      </w:r>
    </w:p>
    <w:sectPr w:rsidR="00BB28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D2224" w14:textId="77777777" w:rsidR="00BB2850" w:rsidRDefault="00BB2850" w:rsidP="007435C9">
      <w:r>
        <w:separator/>
      </w:r>
    </w:p>
  </w:endnote>
  <w:endnote w:type="continuationSeparator" w:id="0">
    <w:p w14:paraId="23262837" w14:textId="77777777" w:rsidR="00BB2850" w:rsidRDefault="00BB2850" w:rsidP="00743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92AEA" w14:textId="77777777" w:rsidR="00BB2850" w:rsidRDefault="00BB2850" w:rsidP="007435C9">
      <w:r>
        <w:separator/>
      </w:r>
    </w:p>
  </w:footnote>
  <w:footnote w:type="continuationSeparator" w:id="0">
    <w:p w14:paraId="3DC1FC68" w14:textId="77777777" w:rsidR="00BB2850" w:rsidRDefault="00BB2850" w:rsidP="00743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C9"/>
    <w:rsid w:val="007435C9"/>
    <w:rsid w:val="007931EE"/>
    <w:rsid w:val="00BB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5F2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5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5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5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5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