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A4D0D" w14:textId="77777777" w:rsidR="00253ECA" w:rsidRDefault="00253ECA">
      <w:r>
        <w:t>悟道法師佛教節日開示</w:t>
      </w:r>
      <w:r>
        <w:t>——</w:t>
      </w:r>
      <w:r>
        <w:t xml:space="preserve">地藏菩薩聖誕　　悟道法師主講　　（第十一集）　　</w:t>
      </w:r>
      <w:r>
        <w:t>2020/9/16</w:t>
      </w:r>
      <w:r>
        <w:t xml:space="preserve">　　華藏淨宗學會　　檔名：</w:t>
      </w:r>
      <w:r>
        <w:t xml:space="preserve">WD32-070-0011 </w:t>
      </w:r>
    </w:p>
    <w:p w14:paraId="435AF06C" w14:textId="77777777" w:rsidR="00253ECA" w:rsidRDefault="00253ECA">
      <w:pPr>
        <w:pStyle w:val="a3"/>
      </w:pPr>
      <w:r>
        <w:t xml:space="preserve">　　尊敬的諸位同修大德，大家好。阿彌陀佛！在我們中國佛教很多寺院道場，在農曆七月都恭讀《地藏菩薩本願經》。選擇在七月恭讀《地藏菩薩本願經》，這也是跟地藏菩薩聖誕紀念日有關，有這個關係。地藏菩薩聖誕的紀念日，就是在每一年農曆七月最後一天。每一年農曆七月有大有小，大就是七月三十日，這一天是地藏菩薩聖誕紀念日；如果月小，就七月二十九日是地藏菩薩聖誕紀念日。紀念地藏菩薩，地藏菩薩聖誕的日期也是根據地藏化身，佛菩薩的紀念日大多是以應化身來定紀念的日子。地藏菩薩在中國，很有名的就是四大名山第一個，安徽九華山。在安徽九華山是地藏菩薩的道場，浙江普陀山是觀世音菩薩的道場，山西五台山是文殊菩薩的道場，四川峨嵋山是普賢菩薩的道場。這四大名山在中國佛教界大家都很熟悉，不但是信佛的人，不信佛的人都知道中國佛教有四大名山。不信佛的人，也很多人去旅遊，這個不但中國人旅遊，外國人也都有去旅遊，特別是九華山。</w:t>
      </w:r>
      <w:r>
        <w:t xml:space="preserve"> </w:t>
      </w:r>
    </w:p>
    <w:p w14:paraId="12C62D17" w14:textId="77777777" w:rsidR="00253ECA" w:rsidRDefault="00253ECA">
      <w:pPr>
        <w:pStyle w:val="a3"/>
      </w:pPr>
      <w:r>
        <w:t xml:space="preserve">　　九華山，韓國人去旅遊的很多。為什麼韓國人他也去拜地藏菩薩？因為這個應化身在唐朝時候，地藏菩薩應化到朝鮮（就是現在的韓國），應化在那邊做太子，他的名字叫金喬覺，姓金（金子的金），金喬覺太子。他捨棄太子的位子，不繼承王位，出家修行，所以帶了一條狗渡船到中國來。到中國來，他就選擇九華山這座山做為他弘法的道場。當時布施這座山的閔公施主，布施他這座山。他這座山，原來他化緣就是向施主布施一裟袈地（就是一塊袈裟的地），一塊袈裟很小，閔公很快就答應了。那一點點地，袈裟一攤開一小塊而已，他覺得這很容易，就答應了。結果想不到地藏菩薩袈裟往空中一拋，它整個九華山都被那一件袈裟蓋住了。他說我就化緣一袈裟地，這一塊袈裟這麼大的地。閔公看了非常驚訝，也就布施出來了。在那邊修行，現在九華山有肉身，他有留肉身，現在一般人見不到。因此韓國很多人知道，中國唐朝九華山地藏菩薩化身來的就是他們韓國的太子。</w:t>
      </w:r>
      <w:r>
        <w:t xml:space="preserve"> </w:t>
      </w:r>
    </w:p>
    <w:p w14:paraId="57BC7444" w14:textId="77777777" w:rsidR="00253ECA" w:rsidRDefault="00253ECA">
      <w:pPr>
        <w:pStyle w:val="a3"/>
      </w:pPr>
      <w:r>
        <w:t xml:space="preserve">　　朝九華，每一年人也很多，特別在農曆，在地藏菩薩聖誕這一天人潮特別多。現在多到車子都不能開上去，以前還可以。現在車子太多了，開上去塞車，車子只能停在山下，坐接駁車上去。所以九華山悟道也是去參訪多次。記得第一次跟家師上淨下空老和尚回到他的家鄉（在安徽廬江），開車距離九華山大概兩個半小時，過個長江就到九華山了。還沒有回到他的家鄉，我們經過他家鄉沒有先回去，先到九華山去拜訪當時九華山佛教協會仁德老和尚，去那邊好像住了三天再下山，再回到他的家鄉。這是我第一次上九華山，就是跟家師淨老和尚一起上去。</w:t>
      </w:r>
      <w:r>
        <w:t xml:space="preserve"> </w:t>
      </w:r>
    </w:p>
    <w:p w14:paraId="73C53548" w14:textId="77777777" w:rsidR="00253ECA" w:rsidRDefault="00253ECA">
      <w:pPr>
        <w:pStyle w:val="a3"/>
      </w:pPr>
      <w:r>
        <w:t xml:space="preserve">　　我們紀念地藏菩薩，這一天大家都恭誦《地藏經》，像我們華藏也是在農曆七月，每一天除了念《無量壽經》、《彌陀經》之外，都有加誦一部《地藏菩薩本願經》。家師上淨下空老和尚在過去他有個慣例，每一個新的道場成立，他必定先講一部《地藏菩薩本願經》。為什麼？因為要有地基，「地」就代表地基，大乘法修學的地基就是《地藏菩薩本願經》。地藏菩薩他是代表孝親尊師，我們讀了《地藏經》很明顯看到，光目女、婆羅門女都是孝女，母親墮到地獄，她學了佛，母親不學佛，造惡業，墮地獄，求佛給她指點。發大願，「地獄不空，誓不成佛」，要度盡十方三世所有一切地獄眾生，她才要成佛。發這個大願，把母親（墮地獄）超度到忉利天宮，後來一直幫助母親成佛，往生西方極樂世界成佛。</w:t>
      </w:r>
      <w:r>
        <w:t xml:space="preserve"> </w:t>
      </w:r>
    </w:p>
    <w:p w14:paraId="6F9A1087" w14:textId="77777777" w:rsidR="00253ECA" w:rsidRDefault="00253ECA">
      <w:pPr>
        <w:pStyle w:val="a3"/>
      </w:pPr>
      <w:r>
        <w:lastRenderedPageBreak/>
        <w:t xml:space="preserve">　　另外一個大長者子，看到佛的相好，他知道這個不是父母生的，應該是修來的，問他怎麼修才能得到這個好相。這個大長者子就請問佛，佛就跟他講，你要累劫度脫一切墮地獄的苦難眾生，所以他也就發了這個願，「眾生度盡，方成佛道」。另外是兩個國王，那兩個國王他們都是用十善來教化他們的人民，但是他們隔壁的國家都造十惡業，國王肯定也是造十惡業。兩個國王就商量，要怎麼樣來幫助這些國家的人民斷惡修善？其中一個國王就發願他先成佛，再來度這些眾生。另外一個國王說他要先發願，把這些造惡業的眾生統統度成佛，他才要成佛。發願要把這些造惡業的眾生都度成佛，他自己才成佛，就成為後來的地藏菩薩。這是我們大家常常讀誦《地藏菩薩本願經》，就很清楚了。</w:t>
      </w:r>
      <w:r>
        <w:t xml:space="preserve"> </w:t>
      </w:r>
    </w:p>
    <w:p w14:paraId="0478F12D" w14:textId="77777777" w:rsidR="00253ECA" w:rsidRDefault="00253ECA">
      <w:pPr>
        <w:pStyle w:val="a3"/>
      </w:pPr>
      <w:r>
        <w:t xml:space="preserve">　　《地藏經》給我們的啟示，就是淨宗淨業三福第一福的一個詳細說明、具體的做法。《佛說觀無量壽佛經》淨業三福第一福，就是「孝養父母，奉事師長，慈心不殺，修十善業」，這是人天福，從孝養父母做為大根大本的基礎，再來奉事師長，慈心不殺，修十善業。第二福，「受持三皈，具足眾戒，不犯威儀」，出世的二乘福。第三福，「發菩提心，深信因果，讀誦大乘，勸進行者」，這是大乘菩薩福。佛在《觀經》講，淨業三福是三世諸佛淨業正因，你要修淨業，這個是正因。佛還沒有給韋提希夫人講十六觀法之前，韋提希夫人請問佛，要怎麼修才能往生極樂世界？佛還沒有跟她講十六觀之前，就給她說先修三福，可見得這個三福是後面修觀的基礎。第一福第一句又是基礎的基礎，就是「孝親尊師」，大根大本。</w:t>
      </w:r>
      <w:r>
        <w:t xml:space="preserve"> </w:t>
      </w:r>
    </w:p>
    <w:p w14:paraId="2EC8EEA4" w14:textId="77777777" w:rsidR="00253ECA" w:rsidRDefault="00253ECA">
      <w:pPr>
        <w:pStyle w:val="a3"/>
      </w:pPr>
      <w:r>
        <w:t xml:space="preserve">　　所以《地藏菩薩本願經》教我們孝親尊師，慈心不殺，修十善業，具體怎麼做法統統在《地藏經》裡面。所以過去我們淨老和尚他有個慣例，新道場成立必定先講《地藏經》，沒有時間也講個《地藏經》大意。所以《地藏經》可以說不管修學任何法門，它是一個共同科目。只是我們修淨土，不求人天福報，我們念《地藏經》、誦《地藏經》、念地藏菩薩聖號，還是要迴向發願求生西方淨土，這樣才符合我們淨宗的宗旨。</w:t>
      </w:r>
      <w:r>
        <w:t xml:space="preserve"> </w:t>
      </w:r>
    </w:p>
    <w:p w14:paraId="6D77D242" w14:textId="77777777" w:rsidR="00253ECA" w:rsidRDefault="00253ECA">
      <w:pPr>
        <w:pStyle w:val="a3"/>
      </w:pPr>
      <w:r>
        <w:t xml:space="preserve">　　所以紀念地藏菩薩聖誕，我們就是要懂得孝親尊師，依照《地藏經》來修學。地藏菩薩給我們表的法，就是孝親尊師，這個非常重要。不管世出世間法，孝親尊師是大根大本，沒有這個根本，修任何法門都不能成就，求個人天福報都得不到，沒有基礎。像蓋大樓，你沒打地基，那怎麼蓋得起來？你一層都蓋不起來。地是地基、基礎，大根大本。所以我們紀念地藏菩薩的聖誕，我們要好好向地藏菩薩來學習孝親尊師，慈心不殺，修十善業，從這裡奠定紮實的基礎。</w:t>
      </w:r>
      <w:r>
        <w:t xml:space="preserve"> </w:t>
      </w:r>
    </w:p>
    <w:p w14:paraId="28CA0F29" w14:textId="77777777" w:rsidR="00253ECA" w:rsidRDefault="00253ECA">
      <w:pPr>
        <w:pStyle w:val="a3"/>
      </w:pPr>
      <w:r>
        <w:t xml:space="preserve">　　好，就跟大家分享到這裡。祝大家福慧增長，法喜充滿。阿彌陀佛！　　</w:t>
      </w:r>
    </w:p>
    <w:sectPr w:rsidR="00253EC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94AB42" w14:textId="77777777" w:rsidR="00253ECA" w:rsidRDefault="00253ECA" w:rsidP="001E301D">
      <w:r>
        <w:separator/>
      </w:r>
    </w:p>
  </w:endnote>
  <w:endnote w:type="continuationSeparator" w:id="0">
    <w:p w14:paraId="3CD8D043" w14:textId="77777777" w:rsidR="00253ECA" w:rsidRDefault="00253ECA" w:rsidP="001E30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C4DE76" w14:textId="77777777" w:rsidR="00253ECA" w:rsidRDefault="00253ECA" w:rsidP="001E301D">
      <w:r>
        <w:separator/>
      </w:r>
    </w:p>
  </w:footnote>
  <w:footnote w:type="continuationSeparator" w:id="0">
    <w:p w14:paraId="1A9B0FFB" w14:textId="77777777" w:rsidR="00253ECA" w:rsidRDefault="00253ECA" w:rsidP="001E30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01D"/>
    <w:rsid w:val="001E301D"/>
    <w:rsid w:val="00253EC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DB42E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E301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E301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E301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E301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372</Words>
  <Characters>2122</Characters>
  <Application>Microsoft Office Word</Application>
  <DocSecurity>0</DocSecurity>
  <Lines>17</Lines>
  <Paragraphs>4</Paragraphs>
  <ScaleCrop>false</ScaleCrop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2026-08-13T02:05:00Z</dcterms:created>
  <dcterms:modified xsi:type="dcterms:W3CDTF">2026-08-13T02:05:00Z</dcterms:modified>
</cp:coreProperties>
</file>