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1783" w14:textId="77777777" w:rsidR="00AA0368" w:rsidRDefault="00AA0368">
      <w:r>
        <w:t>雙溪小築護國息災繫念法會開示</w:t>
      </w:r>
      <w:r>
        <w:t>—</w:t>
      </w:r>
      <w:r>
        <w:t xml:space="preserve">念佛分秒不空過　　悟道法師主講　　（第七十八集）　　</w:t>
      </w:r>
      <w:r>
        <w:t>2021/11/12</w:t>
      </w:r>
      <w:r>
        <w:t xml:space="preserve">　　台灣台北靈巖山寺雙溪小築　　檔名：</w:t>
      </w:r>
      <w:r>
        <w:t xml:space="preserve">WD32-072-0078 </w:t>
      </w:r>
    </w:p>
    <w:p w14:paraId="237DC8A5" w14:textId="77777777" w:rsidR="00AA0368" w:rsidRDefault="00AA0368">
      <w:pPr>
        <w:pStyle w:val="a3"/>
      </w:pPr>
      <w:r>
        <w:t xml:space="preserve">　　諸位同修，及網路前的同修，我們台北雙溪小築護國息災百七繫念法會，第六屆到此圓滿。我們第七個百七在這個月十一月二十八日起七，歡迎大家參加，歡迎網路前的同修一起同共發心來為這個世界護世息災，大家功德無量。我們有緣的同修，家屬在這個百七繫念過世，也能夠參與這個盛會，也必得阿彌陀佛大慈大悲，接引往生極樂世界去作佛。陽上的家屬業障消除，福慧增長，災消福來，身體健康，六時吉祥，事業順利，闔家平安。</w:t>
      </w:r>
      <w:r>
        <w:t xml:space="preserve"> </w:t>
      </w:r>
    </w:p>
    <w:p w14:paraId="2B87236E" w14:textId="77777777" w:rsidR="00AA0368" w:rsidRDefault="00AA0368">
      <w:pPr>
        <w:pStyle w:val="a3"/>
      </w:pPr>
      <w:r>
        <w:t xml:space="preserve">　　我們繫念是不間斷的，我們做法會，有個階段性，但是我們內心繫念阿彌陀佛、繫念西方極樂世界，是無論在任何時候、任何地點，都要念念不忘阿彌陀佛。在《淨語》裡面講，「苦樂忙閒莫停聲」，當我們受苦的時候、遇到災難的時候，我們更要提起一句佛號。我們在歡樂的時候，也不能忘記念佛；很忙的時候，也要心裡念念不忘阿彌陀佛；很清閒的時候也要念佛，不要忘記。我們要常常提醒自己，「阿彌陀佛即是我心，我心即是阿彌陀佛」。當我們念佛的時候，就是接受佛光注照的時候。佛號，念佛的聲音不斷，佛光就不斷。所以我們要接受佛光注照就要念佛，念佛當下，你就接受佛光注照。所以中峰國師的開示，我們一定要常常記在心裡，「阿彌陀佛即是我心」，阿彌陀佛在哪裡？我的心就是阿彌陀佛。在《觀無量壽佛經》，佛給我們講，「是心是佛，是心作佛」。什麼是佛？我們的心就是佛。我們每一個人、每一個眾生本來就是佛，現在迷了，變成眾生。佛出現在世大慈大悲給我們開示，讓我們知道原來自己本來是佛。知道自己本來是佛，是心是佛，那你要作佛，當然可以作佛，因為你本來就是佛。這個原理、道理就在這個地方。所以我們六根根性，就是我們的自性、佛性，人人都有。中峰國師開示，「人人本具，箇箇不無」。所</w:t>
      </w:r>
      <w:r>
        <w:t>以我們提起一句南無阿彌陀佛，就是「常寂光處處現前，大願王塵塵契會」，就這麼簡單、這麼直截了當，從凡夫地直接就去作佛了，無過於淨土念佛法門，我們遇到要珍惜。</w:t>
      </w:r>
      <w:r>
        <w:t xml:space="preserve"> </w:t>
      </w:r>
    </w:p>
    <w:p w14:paraId="7A67035B" w14:textId="77777777" w:rsidR="00AA0368" w:rsidRDefault="00AA0368">
      <w:pPr>
        <w:pStyle w:val="a3"/>
      </w:pPr>
      <w:r>
        <w:t xml:space="preserve">　　念佛分秒都不空過，所以夏老居士在《淨語》裡面講，我們常常忘記，所以要搶救，搶救一句是一句，就是你多念一句佛，就是多一句佛號的功德。當然我們念愈多愈好，話少講，「少說一句話，多念一句佛」，累積我們真實的功德，這個我們能帶得去的。其他的，這個身，我們的身體帶不走，我們身外之物更是帶不走，到最後，我們什麼也得不到，一場夢，一場空。只有往生西方極樂世界才是真實的、永恆的，大家往生到西方作佛，個個都無量壽、無量光，這個才是真實的功德利益。在娑婆世界六道輪迴，這些你擁有的，都不是真實的，都是暫時支配而已，就連我們自己身體也是暫時的支配，到最後你什麼都得不到，什麼都沒有，一場空。《金剛經》講，「一切有為法，如夢幻泡影，如露亦如電，應作如是觀。」常常要這樣觀想，都是假的，沒有一樣真的，沒有一樣我們能夠得到，沒有一樣我們能夠去控制，沒有一樣我們能夠去佔有，所以佛勸我們放下。我們可以得到的，就是一句佛號，西方極樂世界，這才是真的可以得到。真的佛勸我們去求，假的佛勸我們放下，我們聽佛的話，就沒有錯了。</w:t>
      </w:r>
      <w:r>
        <w:t xml:space="preserve"> </w:t>
      </w:r>
    </w:p>
    <w:p w14:paraId="5CF8B670" w14:textId="77777777" w:rsidR="00AA0368" w:rsidRDefault="00AA0368">
      <w:pPr>
        <w:pStyle w:val="a3"/>
      </w:pPr>
      <w:r>
        <w:t xml:space="preserve">　　我們現在還在這個世間，多做好事，好事無過於勸人覺悟。我們發心來做護國息災，來迴向給這個世界的苦難眾生，這個世界的眾生受災受難，不但貧窮的人苦難多，富貴人他苦難也是很多。所以《無量壽經》佛給我們講，「有無同憂，有一少一，思欲齊等，適小具有，又憂非常，水火盜賊，怨家債主，焚漂劫奪，消散磨</w:t>
      </w:r>
      <w:r>
        <w:lastRenderedPageBreak/>
        <w:t>滅」、「命終棄捐，莫誰隨者」，生命結束了，這個地球跟你就沒關係了。實在講，我們晚上睡覺的時候就小死一次了，白天這一切跟我們就沒關係了。常常這樣觀想，我們慢慢就會醒悟過來了，知道世間是一場夢。晚上作夢，是夢，白天醒過來，知道晚上是夢。當我們晚上睡覺，作夢了，那白天這一切不也是變成一場夢嗎？所以白天、晚上我們統統在作夢。所以《金剛經》佛勸我們要觀，我們現在一切榮華富貴，一場夢，一場夢境，夢醒過來，你痕跡都找不到。常常這樣觀，我們就能夠放下，放下，我們才能往生到極樂世界。如果放不下，我們這個願生不起來，貪戀這個世間，我們就去不了極樂世界。到極樂世界的條件就是信願行三資糧，具足了，我們人人都能往生。這個法門可以帶業往生，人人有分。我們有這麼殊勝的因緣遇到了，我們這一生大家要掌握這個因緣，這一生我們拼就是拼要到極樂世界。所以大家同共發心，同願往西方，這是我們修淨宗唯一的一個目標。</w:t>
      </w:r>
      <w:r>
        <w:t xml:space="preserve"> </w:t>
      </w:r>
    </w:p>
    <w:p w14:paraId="4C7BD49B" w14:textId="77777777" w:rsidR="00AA0368" w:rsidRDefault="00AA0368">
      <w:pPr>
        <w:pStyle w:val="a3"/>
      </w:pPr>
      <w:r>
        <w:t xml:space="preserve">　　好，我們法會第六屆百七到此圓滿，非常感恩我們四眾同修的同共發心，我們很多淨宗學會，高雄岡山念佛會、平鎮菩提念佛會、三重淨宗別院、三重淨宗學會、宜蘭念佛堂，很多來支援我們這個法會，還有板橋的，各地的同修，大家來支援廚房、來支援做義工，大家來參與法會，大家都修隨喜功德，所以這個法會我們大家功德都是一樣的，大家功德一樣的。如果沒有大家的發心，也沒有辦法來完成這六個百七。下面第七個百七，還是我們大家一起來同共發心，我們大家發願，發大慈悲心為這個世界消災免難。能夠發這個心，必得十方諸佛菩薩的加持，令你一切吉祥如意，現在在世一切都消災免難，將來往生到西方淨土。</w:t>
      </w:r>
      <w:r>
        <w:t xml:space="preserve"> </w:t>
      </w:r>
    </w:p>
    <w:p w14:paraId="45982A0E" w14:textId="77777777" w:rsidR="00AA0368" w:rsidRDefault="00AA0368">
      <w:pPr>
        <w:pStyle w:val="a3"/>
      </w:pPr>
      <w:r>
        <w:t xml:space="preserve">　　好，就跟大家講到此地，再次感恩大家的發心，大家功德無量。我們下一個百七，十一月二十八日，歡迎大家來一起共修，我們下一個百七再見。等一下大家回去，注意安全，下雨路比較滑，要慢慢走。大家慢走，安全第一，平平安安回到家裡。阿彌陀佛！。　　</w:t>
      </w:r>
    </w:p>
    <w:sectPr w:rsidR="00AA03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6D9FA" w14:textId="77777777" w:rsidR="00AA0368" w:rsidRDefault="00AA0368" w:rsidP="000E6D56">
      <w:r>
        <w:separator/>
      </w:r>
    </w:p>
  </w:endnote>
  <w:endnote w:type="continuationSeparator" w:id="0">
    <w:p w14:paraId="7E6CFBAE" w14:textId="77777777" w:rsidR="00AA0368" w:rsidRDefault="00AA0368" w:rsidP="000E6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7DF20" w14:textId="77777777" w:rsidR="00AA0368" w:rsidRDefault="00AA0368" w:rsidP="000E6D56">
      <w:r>
        <w:separator/>
      </w:r>
    </w:p>
  </w:footnote>
  <w:footnote w:type="continuationSeparator" w:id="0">
    <w:p w14:paraId="5859CA18" w14:textId="77777777" w:rsidR="00AA0368" w:rsidRDefault="00AA0368" w:rsidP="000E6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56"/>
    <w:rsid w:val="000E6D56"/>
    <w:rsid w:val="007931EE"/>
    <w:rsid w:val="00AA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38D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D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D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D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D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