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B846" w14:textId="77777777" w:rsidR="00BF4024" w:rsidRDefault="00BF4024">
      <w:r>
        <w:t>雙溪小築護國息災繫念法會開示</w:t>
      </w:r>
      <w:r>
        <w:t>—</w:t>
      </w:r>
      <w:r>
        <w:t xml:space="preserve">凡念佛處，疫不入境　　悟道法師主講　　（第八十一集）　　</w:t>
      </w:r>
      <w:r>
        <w:t>2021/11/28</w:t>
      </w:r>
      <w:r>
        <w:t xml:space="preserve">　　台灣台北靈巖山寺雙溪小築　　檔名：</w:t>
      </w:r>
      <w:r>
        <w:t xml:space="preserve">WD32-072-0081 </w:t>
      </w:r>
    </w:p>
    <w:p w14:paraId="238E144C" w14:textId="77777777" w:rsidR="00BF4024" w:rsidRDefault="00BF4024">
      <w:pPr>
        <w:pStyle w:val="a3"/>
      </w:pPr>
      <w:r>
        <w:t xml:space="preserve">　　諸位同修，及網路前的同修，我們第七屆百七繫念護國息災法會，今天第一天到此圓滿。請放掌。非常感恩大家來莊嚴道場，來鼓勵我們第七屆百七繫念，大家更有信心的來完成。後面還有六百九十九天，還滿長的，所以還是要大家同共發心，大家一起來做護國息災繫念法會。無論來現場，或者在網路前共修的同修，大家都要發心，發慈悲心。</w:t>
      </w:r>
      <w:r>
        <w:t xml:space="preserve"> </w:t>
      </w:r>
    </w:p>
    <w:p w14:paraId="1CAD6A4C" w14:textId="77777777" w:rsidR="00BF4024" w:rsidRDefault="00BF4024">
      <w:pPr>
        <w:pStyle w:val="a3"/>
      </w:pPr>
      <w:r>
        <w:t xml:space="preserve">　　慈悲心，我們就是要常常去想到現在地球人類，以及一切眾生都是在受苦受難，想到了眾生的苦難，我們人都有惻隱之心，憐憫之心，我們佛家講慈悲心，生起這個慈悲心。生起慈悲心，我們來做這個護國息災，跟佛菩薩的慈悲心就相應了，做的效果就會更殊勝，息災的力量就更大。所以我們來做護國息災，主要就是大家同共發心，發慈悲心，跟觀音菩薩一樣，發救苦救難的心。觀音菩薩尋聲救苦，我們也是要效法，學習觀世音菩薩尋聲救苦。見到眾生苦難，我們幫助他消災。</w:t>
      </w:r>
      <w:r>
        <w:t xml:space="preserve"> </w:t>
      </w:r>
    </w:p>
    <w:p w14:paraId="43D3B269" w14:textId="77777777" w:rsidR="00BF4024" w:rsidRDefault="00BF4024">
      <w:pPr>
        <w:pStyle w:val="a3"/>
      </w:pPr>
      <w:r>
        <w:t xml:space="preserve">　　息災，主要是我們自己自力來共修，以及佛力的加持，二力的結合，這個能量來減輕災難，來化解災難。所以每個人都是觀音菩薩。觀音菩薩，我們不要一直想供在那邊那一尊才是，我不是。中峰國師不是這麼給我們開示的，中峰國師給我們開示，「阿彌陀佛即是我心，我心即是阿彌陀佛」，我們每一次做三時繫念都會念到這一句，念到這句，我們要回歸自性。阿彌陀佛在哪裡？就是我的心，我的心就是阿彌陀佛。我現在念佛，就是念自性阿彌陀佛，所以我們念佛的時候就是作佛的時候，所謂「是心是佛，是心作佛」，這是我們大家要明白的。</w:t>
      </w:r>
      <w:r>
        <w:t xml:space="preserve"> </w:t>
      </w:r>
    </w:p>
    <w:p w14:paraId="2B7046F4" w14:textId="77777777" w:rsidR="00BF4024" w:rsidRDefault="00BF4024">
      <w:pPr>
        <w:pStyle w:val="a3"/>
      </w:pPr>
      <w:r>
        <w:t xml:space="preserve">　　現在災難愈來愈多，最近非洲又有變種的病毒，聽說傳播也是相當之快，現在很多國家都在密切的注意。我們一定要相信繫念阿彌陀佛、繫念觀音菩薩，必定能夠化解這些病毒。我們要相信，我們念這句佛號是無上的疫苗。這支疫苗，一般人不相信，我們已經學佛、念佛了，我們一定要相信聖言量，相信佛在經典講的，至心念一句南無阿彌陀佛，能消八十億劫生死重罪。所以印光大師在上海護國息災法會開示，祖師開示，念佛不但是為了求往生西方極樂世界，對我們現在在這個世間消災免難具有極大的力量。但是一般人他不認識，他不知道，他以為要做很多什麼樣的法會才能消災。其實念這句佛號是消災最有力量了，而且簡單容易，人人都能念，關鍵就是要有信心。所以《彌陀經》我們念得很多遍了，釋迦牟尼佛給我們講，這個法門叫難信之法。念佛，這個行不是很難，但是很難的地方是信，信心。說念佛能夠消災，半信半疑，有的人他是完全不信的，他是說這個絕對迷信，沒有科學根據。但是我們學佛的人、信佛的人，當然跟一般沒有信佛的人是不一樣，我們總是要相信佛在經典所講的句句都是真實語。我們真信，真正依教奉行，我們就有福了。我們自己得到福報，跟大家分享，幫大家消災。所以首先得到功德利益是自己本身，自己得到</w:t>
      </w:r>
      <w:r>
        <w:t>功德利益才能幫助別人，這是必然的。所以大家總要明白，念這句佛號都能成佛了，那你說消災免難當然是沒有問題。關鍵是信心的問題，如果有懷疑，自己產生障礙。</w:t>
      </w:r>
      <w:r>
        <w:t xml:space="preserve"> </w:t>
      </w:r>
    </w:p>
    <w:p w14:paraId="0D5ECC32" w14:textId="77777777" w:rsidR="00BF4024" w:rsidRDefault="00BF4024">
      <w:pPr>
        <w:pStyle w:val="a3"/>
      </w:pPr>
      <w:r>
        <w:t xml:space="preserve">　　所以印光祖師，在民國初年那個時候戰爭，也有瘟疫，我記得在《文鈔》，他給一個居士回信。那個居士說，瘟疫那麼嚴重怎麼辦？印祖說，念佛。祖師就跟他講，他說有一個村子都得瘟疫了，念佛，那個瘟疫整村的人都避免了，只有死了兩個壞人。所以印光祖師就寫「凡念佛處，疫不入境」，就是你念佛的地區，瘟疫不會進入</w:t>
      </w:r>
      <w:r>
        <w:lastRenderedPageBreak/>
        <w:t>這個地方。關鍵我們要有信心，因為這個是難信之法。念佛不難，難在信心。希望我們大家發起堅定的信心，繼續努力，再把第七屆百七護國息災繫念法會來給它做圓滿，也希望能夠減輕災難，災難的時間能夠縮短，大家就功德無量了。</w:t>
      </w:r>
      <w:r>
        <w:t xml:space="preserve"> </w:t>
      </w:r>
    </w:p>
    <w:p w14:paraId="08CC4D92" w14:textId="77777777" w:rsidR="00BF4024" w:rsidRDefault="00BF4024">
      <w:pPr>
        <w:pStyle w:val="a3"/>
      </w:pPr>
      <w:r>
        <w:t xml:space="preserve">　　再次感恩大家，今天這麼多人，山上又下雨，地方又小，來給我們打氣，來鼓勵。還有從高雄來的，童校長也特別來，桃園的同修，我們各地的同修，大家都非常發心。我們網路前的同修也非常發心。我今天在微信接到大陸的同修，上海的同修給我們鼓勵，來祝福我們百七繫念能夠圓滿成功。非常感恩大家。大寮廚房，高雄岡山淨宗念佛會阿桃他們同修，以及我們很多地方，基隆、三重，大家都來幫忙，還有板橋張鳳嬌也都帶人來，煮給大家吃，讓我們這個法會能夠很順利的進行。所以法會人多，我第一個就會先問，煮得夠不夠讓人吃飽？讓人家來了，來到山上這麼冷，又下雨，又沒有吃飽，他就更冷了，對人家就不好意思了。所以得力於大家的護持，我們才有辦法進行這個百七繫念。這個都是要靠大家同共發心，四眾弟子大家一心一意來把這個百七繫念圓滿。</w:t>
      </w:r>
      <w:r>
        <w:t xml:space="preserve"> </w:t>
      </w:r>
    </w:p>
    <w:p w14:paraId="20C87E62" w14:textId="77777777" w:rsidR="00BF4024" w:rsidRDefault="00BF4024">
      <w:pPr>
        <w:pStyle w:val="a3"/>
      </w:pPr>
      <w:r>
        <w:t xml:space="preserve">　　好，今天時間也不早了，下雨天大家走路要小心，因為下雨天路很滑，大家注意安全。安全第一，大家慢走。歡迎大家有空隨時上山來，共修百七繫念法會。祝福大家六時吉祥，身心安康，闔家平安。阿彌陀佛！　　</w:t>
      </w:r>
    </w:p>
    <w:sectPr w:rsidR="00BF40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9066F" w14:textId="77777777" w:rsidR="00BF4024" w:rsidRDefault="00BF4024" w:rsidP="000C52C7">
      <w:r>
        <w:separator/>
      </w:r>
    </w:p>
  </w:endnote>
  <w:endnote w:type="continuationSeparator" w:id="0">
    <w:p w14:paraId="66872D9D" w14:textId="77777777" w:rsidR="00BF4024" w:rsidRDefault="00BF4024" w:rsidP="000C5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8312" w14:textId="77777777" w:rsidR="00BF4024" w:rsidRDefault="00BF4024" w:rsidP="000C52C7">
      <w:r>
        <w:separator/>
      </w:r>
    </w:p>
  </w:footnote>
  <w:footnote w:type="continuationSeparator" w:id="0">
    <w:p w14:paraId="09277373" w14:textId="77777777" w:rsidR="00BF4024" w:rsidRDefault="00BF4024" w:rsidP="000C5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C7"/>
    <w:rsid w:val="000C52C7"/>
    <w:rsid w:val="007931EE"/>
    <w:rsid w:val="00BF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5CF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2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2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2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2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