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21C8" w14:textId="77777777" w:rsidR="008D57A1" w:rsidRDefault="008D57A1">
      <w:r>
        <w:t>雙溪小築護國息災繫念法會開示</w:t>
      </w:r>
      <w:r>
        <w:t>—</w:t>
      </w:r>
      <w:r>
        <w:t xml:space="preserve">災難沒了，息災就圓滿　　悟道法師主講　　（第八十二集）　　</w:t>
      </w:r>
      <w:r>
        <w:t>2021/12/5</w:t>
      </w:r>
      <w:r>
        <w:t xml:space="preserve">　　台灣台北靈巖山寺雙溪小築　　檔名：</w:t>
      </w:r>
      <w:r>
        <w:t xml:space="preserve">WD32-072-0082 </w:t>
      </w:r>
    </w:p>
    <w:p w14:paraId="676AADC7" w14:textId="77777777" w:rsidR="008D57A1" w:rsidRDefault="008D57A1">
      <w:pPr>
        <w:pStyle w:val="a3"/>
      </w:pPr>
      <w:r>
        <w:t xml:space="preserve">　　諸位同修，及網路前的同修，我們午供到此圓滿。請放掌。</w:t>
      </w:r>
      <w:r>
        <w:t xml:space="preserve"> </w:t>
      </w:r>
    </w:p>
    <w:p w14:paraId="02998702" w14:textId="77777777" w:rsidR="008D57A1" w:rsidRDefault="008D57A1">
      <w:pPr>
        <w:pStyle w:val="a3"/>
      </w:pPr>
      <w:r>
        <w:t xml:space="preserve">　　唱念也是我們佛教裡面教學的一個項目，就像學校的音樂課。前天下午平溪區長到台北信義路來啟請明年去平溪納骨塔誦經、念佛、安位，他們要做一個開放給大家供祖先牌位的祖先堂。昨天要上來雙溪，我也先順道去看一下，他那邊的納骨塔，外面環境整理得還很不錯，也很乾淨、很整齊。我去參觀完了之後，就順道到平溪老街去走一走。</w:t>
      </w:r>
      <w:r>
        <w:t xml:space="preserve"> </w:t>
      </w:r>
    </w:p>
    <w:p w14:paraId="56DD17CA" w14:textId="77777777" w:rsidR="008D57A1" w:rsidRDefault="008D57A1">
      <w:pPr>
        <w:pStyle w:val="a3"/>
      </w:pPr>
      <w:r>
        <w:t xml:space="preserve">　　昨天是初一，在半山有個觀音巖，聽到敲法器，我們就上去看看。有幾位老菩薩，女眾老菩薩，最年輕的七十幾歲、八十幾歲，一共四個人</w:t>
      </w:r>
      <w:r>
        <w:t>(</w:t>
      </w:r>
      <w:r>
        <w:t>四個老菩薩</w:t>
      </w:r>
      <w:r>
        <w:t>)</w:t>
      </w:r>
      <w:r>
        <w:t>在做初一誦經午供的儀式。一個老菩薩九十三歲了，她敲花鼓，九十三歲敲花鼓。敲木魚的老菩薩，我看大概也有八十幾了，一面敲敲敲，然後等一下換敲鉿。當中那個老菩薩，在那邊主法，念疏文。昨天霖師有錄影，錄一段。看了，我覺得滿歡喜的，這些老菩薩也是很誠心的在念。老菩薩九十三歲了敲花鼓，我看了也相當的歡喜。那邊的人，在路上走，看到一些老人，一問都是九十幾歲了，九十三、九十五的，不用穿襪子，很厲害的。所以這個唱念對我們身體還是有幫助的，也是有幫助。但是不能唱得不如法，不如法就是會傷到中氣，用丹田之氣來唱。所以這個是佛門的音樂。</w:t>
      </w:r>
      <w:r>
        <w:t xml:space="preserve"> </w:t>
      </w:r>
    </w:p>
    <w:p w14:paraId="7AE685D6" w14:textId="77777777" w:rsidR="008D57A1" w:rsidRDefault="008D57A1">
      <w:pPr>
        <w:pStyle w:val="a3"/>
      </w:pPr>
      <w:r>
        <w:t xml:space="preserve">　　早上國家文化部一位陳教授來訪談，我早上跟她談了一個小時。她這個訪談主要是訪問我們在雙溪做百七繫念護國息災法會。她是負責音樂部分，特別是佛教寺院音樂部分的這些採訪、記錄，要編二Ｏ二一年台灣音樂年鑑編輯計畫。主要內容就是我們的百七三時繫念，包括對我個人一個訪談。陳教授，陳教授來跟大家認識認識，她早上從宜蘭過來。也非常難得，在文化部有這樣的一個安排、計畫，希望我們提供一些資料，在國內國外的，國際上我們做三時繫念，跟大家交流的一些相關資料，將來在國家文史博物館做個記錄。就是把我們做百七繫念這個緣起，還有這些相關的資料，做個比較詳細的一個記錄，記錄在國家音樂文史博物館，特別佛教寺院音樂這一部分做個記錄，記錄在國家的文史博物館。</w:t>
      </w:r>
      <w:r>
        <w:t xml:space="preserve"> </w:t>
      </w:r>
    </w:p>
    <w:p w14:paraId="78A95155" w14:textId="77777777" w:rsidR="008D57A1" w:rsidRDefault="008D57A1">
      <w:pPr>
        <w:pStyle w:val="a3"/>
      </w:pPr>
      <w:r>
        <w:t xml:space="preserve">　　所以今天的因緣非常殊勝，今天是剛好我們雙溪第七屆百七繫念護國息災法會第二個星期的第一天。就是這一百個七，今天是第二個七的第一天，這個因緣非常殊勝，大家來參與這個盛會，共同發心做護國息災繫念法會，這個因緣非常難得。然後我們也感謝陳教授，在百忙當中特別來採訪我們。雙溪，我們在這邊熬了十多年，現在在國家文化部裡面有個記錄，也是很殊勝的事情。感謝陳教授的發心，以及我們四眾弟子大家長年堅持來做百七繫念。長遠要堅持下來，的確也不容易，也是得力於大家的同共發心，給我們精神的鼓勵，在財力、物力、人力的護持，我們這個百七繫念才能夠延續下來。</w:t>
      </w:r>
      <w:r>
        <w:t xml:space="preserve"> </w:t>
      </w:r>
    </w:p>
    <w:p w14:paraId="12A22DFB" w14:textId="77777777" w:rsidR="008D57A1" w:rsidRDefault="008D57A1">
      <w:pPr>
        <w:pStyle w:val="a3"/>
      </w:pPr>
      <w:r>
        <w:t xml:space="preserve">　　現在這個第七個百七，在佛教裡面「七」是代替圓滿數。像《彌陀經》講，打佛七，「若一日、若二日、若三日、若四日、若五日、若六日、若七日」，這個七它是個圓滿數。在《彌陀經》，七是代表圓滿的數字。前面一、二、三、四、五、六是數字，七它是圓滿數。念佛念一天一心不亂，就圓滿了。有的一天、有的兩天、有的三</w:t>
      </w:r>
      <w:r>
        <w:lastRenderedPageBreak/>
        <w:t>天、有的四天、有的五天、有的六天，你哪一天得一心不亂，就圓滿。所以後面那個七不是數字，它是代表圓滿，你達到某一個目標，那就圓滿了。</w:t>
      </w:r>
      <w:r>
        <w:t xml:space="preserve"> </w:t>
      </w:r>
    </w:p>
    <w:p w14:paraId="72CAB2A6" w14:textId="77777777" w:rsidR="008D57A1" w:rsidRDefault="008D57A1">
      <w:pPr>
        <w:pStyle w:val="a3"/>
      </w:pPr>
      <w:r>
        <w:t xml:space="preserve">　　我們淨老和尚剛開始，我們一個七做完，我去請問老人家，要不要再做？災難還是很多，還要繼續做，這個消災、息災不能停。第二個七做圓滿，向他老人家請問，要不要再做？他說還要再做。做到第三個七圓滿了，我再去問，師父已經做三個百七了，做兩千多天了，還要不要繼續？他老人家就給我回答，要做七個七，要做七個。做七個七，根據他老人家的解釋，第七個七它不是數字，也就是說，你要繼續再做也可以，如果要暫停也可以，所以那個七就是彈性的。也就是說，我們目標是護國息災，如果這個世界沒有災難，當然就圓滿了。如果還有災難，你還是長期要來護國息災。不過就是我們根據每一個階段的人力、財力、物力，各種因緣來做一個調整。護國息災，當然是長期性的，所以這一點大家也要能夠理解。</w:t>
      </w:r>
      <w:r>
        <w:t xml:space="preserve"> </w:t>
      </w:r>
    </w:p>
    <w:p w14:paraId="65347A8C" w14:textId="77777777" w:rsidR="008D57A1" w:rsidRDefault="008D57A1">
      <w:pPr>
        <w:pStyle w:val="a3"/>
      </w:pPr>
      <w:r>
        <w:t xml:space="preserve">　　好，我們午供就到此圓滿了，祝大家法喜充滿。現在用午齋時間，祝大家禪悅為食，法喜充滿。也非常感謝我們網路前的同修，長年，我們這邊現在因為疫情的關係，都跟著直播在共修，那功德是一樣的。在世界各地來共修，也是功德不可思議。好，現在請大家用午齋，今天下雨天路比較滑，大家走路務必要小心，注意安全。阿彌陀佛！　　</w:t>
      </w:r>
    </w:p>
    <w:sectPr w:rsidR="008D57A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98B8" w14:textId="77777777" w:rsidR="008D57A1" w:rsidRDefault="008D57A1" w:rsidP="006C54D2">
      <w:r>
        <w:separator/>
      </w:r>
    </w:p>
  </w:endnote>
  <w:endnote w:type="continuationSeparator" w:id="0">
    <w:p w14:paraId="1F868782" w14:textId="77777777" w:rsidR="008D57A1" w:rsidRDefault="008D57A1" w:rsidP="006C5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4CCB4" w14:textId="77777777" w:rsidR="008D57A1" w:rsidRDefault="008D57A1" w:rsidP="006C54D2">
      <w:r>
        <w:separator/>
      </w:r>
    </w:p>
  </w:footnote>
  <w:footnote w:type="continuationSeparator" w:id="0">
    <w:p w14:paraId="3B1089BE" w14:textId="77777777" w:rsidR="008D57A1" w:rsidRDefault="008D57A1" w:rsidP="006C54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54D2"/>
    <w:rsid w:val="006C54D2"/>
    <w:rsid w:val="007931EE"/>
    <w:rsid w:val="008D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F304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C54D2"/>
    <w:pPr>
      <w:tabs>
        <w:tab w:val="center" w:pos="4513"/>
        <w:tab w:val="right" w:pos="9026"/>
      </w:tabs>
      <w:snapToGrid w:val="0"/>
      <w:jc w:val="center"/>
    </w:pPr>
    <w:rPr>
      <w:sz w:val="18"/>
      <w:szCs w:val="18"/>
    </w:rPr>
  </w:style>
  <w:style w:type="character" w:customStyle="1" w:styleId="a5">
    <w:name w:val="页眉 字符"/>
    <w:basedOn w:val="a0"/>
    <w:link w:val="a4"/>
    <w:uiPriority w:val="99"/>
    <w:rsid w:val="006C54D2"/>
    <w:rPr>
      <w:rFonts w:ascii="SimSun" w:eastAsia="SimSun" w:hAnsi="SimSun" w:cs="SimSun"/>
      <w:sz w:val="18"/>
      <w:szCs w:val="18"/>
    </w:rPr>
  </w:style>
  <w:style w:type="paragraph" w:styleId="a6">
    <w:name w:val="footer"/>
    <w:basedOn w:val="a"/>
    <w:link w:val="a7"/>
    <w:uiPriority w:val="99"/>
    <w:unhideWhenUsed/>
    <w:rsid w:val="006C54D2"/>
    <w:pPr>
      <w:tabs>
        <w:tab w:val="center" w:pos="4513"/>
        <w:tab w:val="right" w:pos="9026"/>
      </w:tabs>
      <w:snapToGrid w:val="0"/>
    </w:pPr>
    <w:rPr>
      <w:sz w:val="18"/>
      <w:szCs w:val="18"/>
    </w:rPr>
  </w:style>
  <w:style w:type="character" w:customStyle="1" w:styleId="a7">
    <w:name w:val="页脚 字符"/>
    <w:basedOn w:val="a0"/>
    <w:link w:val="a6"/>
    <w:uiPriority w:val="99"/>
    <w:rsid w:val="006C54D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2026-08-13T02:07:00Z</dcterms:created>
  <dcterms:modified xsi:type="dcterms:W3CDTF">2026-08-13T02:07:00Z</dcterms:modified>
</cp:coreProperties>
</file>