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2A6AA" w14:textId="77777777" w:rsidR="00C826B6" w:rsidRDefault="00C826B6">
      <w:r>
        <w:t>雙溪小築護國息災繫念法會開示</w:t>
      </w:r>
      <w:r>
        <w:t>—</w:t>
      </w:r>
      <w:r>
        <w:t xml:space="preserve">一切法從心想生　　悟道法師主講　　（第一三Ｏ集）　　</w:t>
      </w:r>
      <w:r>
        <w:t>2023/1/24</w:t>
      </w:r>
      <w:r>
        <w:t xml:space="preserve">　　台灣台北靈巖山寺雙溪小築　　檔名：</w:t>
      </w:r>
      <w:r>
        <w:t xml:space="preserve">WD32-072-0130 </w:t>
      </w:r>
    </w:p>
    <w:p w14:paraId="7800AD35" w14:textId="77777777" w:rsidR="00C826B6" w:rsidRDefault="00C826B6">
      <w:pPr>
        <w:pStyle w:val="a3"/>
      </w:pPr>
      <w:r>
        <w:t xml:space="preserve">　　諸位同修，及網路前的同修，我們午供到此圓滿。請放掌。</w:t>
      </w:r>
      <w:r>
        <w:t xml:space="preserve"> </w:t>
      </w:r>
    </w:p>
    <w:p w14:paraId="4D01C835" w14:textId="77777777" w:rsidR="00C826B6" w:rsidRDefault="00C826B6">
      <w:pPr>
        <w:pStyle w:val="a3"/>
      </w:pPr>
      <w:r>
        <w:t xml:space="preserve">　　我們這個大年初，大家能夠來參加護國息災繫念法會，因緣非常殊勝。佛門有句話常講，「人身難得，佛法難聞」，我們在六道輪迴，輪迴到人道來，這個機率很少，所以很難得到，大部分都在三惡道。因為造惡業容易，修善難，所以生人天善道的機會少，時間短暫。所謂「人天是客居，三途是家鄉」，出來旅遊一下，沒多久又回去了，《地藏經》這講得很清楚。因為惡業容易造，特別現在這個時代，誘惑太多，很難不造惡業。我們遇到淨土法門，最殊勝的就是信願念佛求生西方淨土，我們三時繫念勸導亡靈信願念佛求生淨土，同時也是勸我們自己要信願念佛求生淨土。淨土法門雖然是為求生淨土了生死成佛道而設，但是對我們現前這個護國息災有巨大的力量，這個印光祖師在《文鈔》裡面也給我們開示得很清楚。一般人只知道說是求生淨土，但是對這個好像消災沒什麼幫助，實際上念佛息災這個力量是最大，而且方便又容易，因此我們淨老和尚提倡護國息災百七繫念。</w:t>
      </w:r>
      <w:r>
        <w:t xml:space="preserve"> </w:t>
      </w:r>
    </w:p>
    <w:p w14:paraId="586A8021" w14:textId="77777777" w:rsidR="00C826B6" w:rsidRDefault="00C826B6">
      <w:pPr>
        <w:pStyle w:val="a3"/>
      </w:pPr>
      <w:r>
        <w:t xml:space="preserve">　　我們現在護國息災不是只護一個國家，實在講你看我們的牌位都寫全球的，我們希望全球都沒有災難。如果其他國家有災難，都會影響到全球。所以不能只護我們這一個國家，那其他國家我們就不迴向，不是這樣的。是希望全球都要息災，那這個才是正確的，我們是這樣的一個迴向。共業當中有別業。這次的新冠狀疫情三年還沒解除，一般是大疫不過三年，為什麼三年了還有？因為現在的人只相信科學，他不相信佛法，不相信這個古聖先賢這些經典的教誨。他不相信經典，相信科技，認為科技能解決所有的問題，但是這是迷信科學。我們淨老和尚講迷信，他學科學的人說我們學佛迷信，實在以我們佛法觀點來講，那學科學的人他也是迷信，迷信科學。實在講佛法一點都不迷信，因為他不了解，佛是覺悟的意思，覺是破迷的，破迷他怎麼會迷信？為什麼說佛法迷信？因為他不了解，他沒接觸過，因此誤會以為佛也是一種宗教，迷信。</w:t>
      </w:r>
      <w:r>
        <w:t xml:space="preserve"> </w:t>
      </w:r>
    </w:p>
    <w:p w14:paraId="08C25AE4" w14:textId="77777777" w:rsidR="00C826B6" w:rsidRDefault="00C826B6">
      <w:pPr>
        <w:pStyle w:val="a3"/>
      </w:pPr>
      <w:r>
        <w:t xml:space="preserve">　　實際上科技，我們這邊的科技沒有辦法跟阿彌陀佛的科技相比。過去我們淨老和尚在講席當中常講，科學家真的要學科學，要信願念佛往生極樂世界，才能學到最高端的科學。大家讀《無量壽經》就知道，以前說那個是講神話，現在科技愈來愈發展，現在都不敢說是神話，知道有可能這樣，但是用什麼方法能達到這樣不知道。因為佛早就做到了，你看「思衣得衣，思食得食」，吃完東西不用放冰箱，它就化沒有了，這個能量跟物質互相轉換，需要就來，不需要它就沒有。交通工具是蓮花，遍十方世界，人是無量壽，蓮花化生。我們這個地球的科學，怎麼跟它比！我們現在科學發展，副作用太大了，講一句實在話，就是製造污染，不是這樣嗎？科技是發達了，但是污染你要去承受，要付出這個代價，破壞地球自然的生態環境，這個大家都有目共睹的，氣候也不正常，水資源也污染，空氣也污染，種種的污染，我們的科學很幼稚的，你還能說科學能解決所有的問題，那不是迷信嗎？你解決什麼問題？兩個人在吵架，科學家能夠叫他們不吵嗎？兩國在打仗，叫他們不要打了，做得到嗎？做不到就不是萬能的，這個不能迷信，這個要靠教育，人心覺悟了，問題才能解決。</w:t>
      </w:r>
      <w:r>
        <w:t xml:space="preserve"> </w:t>
      </w:r>
    </w:p>
    <w:p w14:paraId="23259BB2" w14:textId="77777777" w:rsidR="00C826B6" w:rsidRDefault="00C826B6">
      <w:pPr>
        <w:pStyle w:val="a3"/>
      </w:pPr>
      <w:r>
        <w:t xml:space="preserve">　　所以唯物論的說法是邪說，這就偏了，物質決定精神。佛講「一切法從心想生」，這些科技不是人心想出來的嗎？一部電腦不是人去製造出來的嗎？還是它自己</w:t>
      </w:r>
      <w:r>
        <w:lastRenderedPageBreak/>
        <w:t>跑出來一部電腦來決定我們？這個迷到什麼程度？是佛迷信，還是科學家迷信？學了佛才知道，那些人真迷信。迷到最後會怎麼樣？大災難，地球毀滅，就這樣。現在災難這麼多，還不覺悟！所以三年了，還不能解決。你都不能講這個的，講這個人家都說你是迷信。叫他這個人心你要斷惡修善，這個災難就化解。這自古以來，瘟疫不是現在才有，自古以來，古今中外都有，那是業報，你過去生造的殺業，這一生得的果報。戰爭、瘟疫都是殺生第一個因素，你因不改，果怎麼能改？繼續造，繼續製造這個惡因，那後面你那個惡果都不斷的要去承受，那怎麼會解決！不斷的製造災難，你還期望災難消除，哪有這個道理！這個頭腦要清楚一點，學佛絕對不是迷信，佛講的才是真話，這世間人講的不是事實真相，都是迷信，才會造成這麼多的災難。</w:t>
      </w:r>
      <w:r>
        <w:t xml:space="preserve"> </w:t>
      </w:r>
    </w:p>
    <w:p w14:paraId="74D2BE59" w14:textId="77777777" w:rsidR="00C826B6" w:rsidRDefault="00C826B6">
      <w:pPr>
        <w:pStyle w:val="a3"/>
      </w:pPr>
      <w:r>
        <w:t xml:space="preserve">　　好，我們現在是午齋時間，因為我們這個地方，大家在這個中庭來做法會，跟一般大廟裡面有暖氣的，我覺得會有不一樣的。為什麼？我們嘗試一下，釋迦牟尼佛當年都是在樹下，我們這邊還有一個屋頂，比佛好多了。所以我們嘗試一下這種真正修行它的那個味道，我們在這邊透過這個風吹雨打，冷颼颼的，好像松柏，你會屹立不搖，松柏長青。你在裡面吹暖氣，叫做溫室的花朵，一拿出來，乾癟了，是不是這樣？所以愈冷我們精神愈好，對不對？我們精神就抖擻，我們繼續做護國息災法會，必定得到佛力加持，業障消除，福慧增長，六時吉祥，身心安康，闔家平安。好，現在是午齋時間，祝大家禪悅為食，法喜充滿。阿彌陀佛！　　</w:t>
      </w:r>
    </w:p>
    <w:sectPr w:rsidR="00C826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37259" w14:textId="77777777" w:rsidR="00C826B6" w:rsidRDefault="00C826B6" w:rsidP="005F35E5">
      <w:r>
        <w:separator/>
      </w:r>
    </w:p>
  </w:endnote>
  <w:endnote w:type="continuationSeparator" w:id="0">
    <w:p w14:paraId="775D57B4" w14:textId="77777777" w:rsidR="00C826B6" w:rsidRDefault="00C826B6" w:rsidP="005F3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05919" w14:textId="77777777" w:rsidR="00C826B6" w:rsidRDefault="00C826B6" w:rsidP="005F35E5">
      <w:r>
        <w:separator/>
      </w:r>
    </w:p>
  </w:footnote>
  <w:footnote w:type="continuationSeparator" w:id="0">
    <w:p w14:paraId="12B351B9" w14:textId="77777777" w:rsidR="00C826B6" w:rsidRDefault="00C826B6" w:rsidP="005F35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5E5"/>
    <w:rsid w:val="005F35E5"/>
    <w:rsid w:val="007931EE"/>
    <w:rsid w:val="00C8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6E41D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35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35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35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35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