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1470" w14:textId="77777777" w:rsidR="007A1390" w:rsidRDefault="007A1390">
      <w:r>
        <w:t>雙溪小築護國息災繫念法會開示</w:t>
      </w:r>
      <w:r>
        <w:t>—</w:t>
      </w:r>
      <w:r>
        <w:t xml:space="preserve">六字洪名畢竟該　　悟道法師主講　　（第一三七集）　　</w:t>
      </w:r>
      <w:r>
        <w:t>2023/2/5</w:t>
      </w:r>
      <w:r>
        <w:t xml:space="preserve">　　台灣台北靈巖山寺雙溪小築　　檔名：</w:t>
      </w:r>
      <w:r>
        <w:t xml:space="preserve">WD32-072-0137 </w:t>
      </w:r>
    </w:p>
    <w:p w14:paraId="44E4DF7C" w14:textId="77777777" w:rsidR="007A1390" w:rsidRDefault="007A1390">
      <w:pPr>
        <w:pStyle w:val="a3"/>
      </w:pPr>
      <w:r>
        <w:t xml:space="preserve">　　諸位同修，及網路前的同修，我們今天百七繫念護國息災法會到此圓滿。請放掌。</w:t>
      </w:r>
      <w:r>
        <w:t xml:space="preserve"> </w:t>
      </w:r>
    </w:p>
    <w:p w14:paraId="1B5E66E0" w14:textId="77777777" w:rsidR="007A1390" w:rsidRDefault="007A1390">
      <w:pPr>
        <w:pStyle w:val="a3"/>
      </w:pPr>
      <w:r>
        <w:t xml:space="preserve">　　今天是元宵節，癸卯年元宵節，在道教講，三官大帝，上元、中元、下元，今天元宵節是上元，天官賜福。一般宮廟都在祈福，祈求天官賜福報。大家今天來參加百七繫念，我們網路前的同修，一起參加百七繫念護國息災法會，得到十方諸佛的護念。我們念《彌陀經》，是講六方佛，實際上是十方佛，是簡略了，十方佛護念，那不止天官賜福。今天上元，大家來參加法會，這個因緣無比的殊勝。我們一定要知道，我們人生在這個世間是非常短暫的，一生當中我們有多少時間能夠來參加誦經、念佛，這個因緣都是非常殊勝、非常難得。我們能多念一句佛號，就是多一句的功德。多說一句話，實在講多一句廢話，因為只有這句六字洪名是不可思議的功德。</w:t>
      </w:r>
      <w:r>
        <w:t xml:space="preserve"> </w:t>
      </w:r>
    </w:p>
    <w:p w14:paraId="0F9D5627" w14:textId="77777777" w:rsidR="007A1390" w:rsidRDefault="007A1390">
      <w:pPr>
        <w:pStyle w:val="a3"/>
      </w:pPr>
      <w:r>
        <w:t xml:space="preserve">　　我們在三時繫念課本，中峰國師給我們開示，「直饒空劫生前事，六字洪名畢竟該」。六字洪名就是南無阿彌陀佛，空劫以前所有的事情，十方三世一切，世出世法沒有一樣不包括。「該」就是概括了，沒有一個不圓滿的，所以這句名號功德不可思議。我們在這個元宵節，能夠在一起共同來共修護國息災百七繫念法會，當然這個功德是不可思議。那我們來道場做義工幫忙的，也同樣的不可思議，功德不可思議。網路前的同修，雖然不在同一個地方，我們同一個時間共修，一樣得到十方諸佛的護念，必定業障消除，福慧增長，災消福來，平安吉祥。</w:t>
      </w:r>
      <w:r>
        <w:t xml:space="preserve"> </w:t>
      </w:r>
    </w:p>
    <w:p w14:paraId="21FEC12E" w14:textId="77777777" w:rsidR="007A1390" w:rsidRDefault="007A1390">
      <w:pPr>
        <w:pStyle w:val="a3"/>
      </w:pPr>
      <w:r>
        <w:t xml:space="preserve">　　今天晚上是元宵夜，大家回去還有時間，可以去看看花燈。念完佛、誦完經，去看花燈，就會不一樣了。一般人他不懂得來念佛，他只是看看。這個是傳統的民俗，我們隨俗，恆順眾生，隨喜功德。我們無論行住坐臥，不忘記念佛，念佛機帶在身上，念珠戴在身上，時時刻刻出聲念，大聲念、小聲念、默念都可以。繫念就是繫念阿彌陀佛，繫念西方極樂世界，這個我們可以帶走的；其他我們都帶不走，我們這個身體都帶不走了，身外之物當然更是帶不走。所以唯有我們這句佛號能帶得走，我們信願念佛，求生淨土。我們先息自己的災，才能幫助別人息災。如果自己的災都息不掉，那怎麼替別人消災？自己的災，最大的災難就是生死大難，《無量壽經》講「生死大難」。在六道輪迴，生死不能得到解脫，那是最大的災難。</w:t>
      </w:r>
      <w:r>
        <w:t xml:space="preserve"> </w:t>
      </w:r>
    </w:p>
    <w:p w14:paraId="4545BF3A" w14:textId="77777777" w:rsidR="007A1390" w:rsidRDefault="007A1390">
      <w:pPr>
        <w:pStyle w:val="a3"/>
      </w:pPr>
      <w:r>
        <w:t xml:space="preserve">　　往生極樂世界，那這個生死大難就解脫了，往生極樂世界，我們就有能力到十方世界去幫助一切眾生解脫這個生死大難。所以我們要信願念佛，求生淨土，我們不能留戀這個世間，我們時時刻刻要有往生西方的這個願力，這個心理準備。我們不要想來日方長，我都是想可能我晚上躺下去就再見了，所以我的助念就是我的床頭一定放念佛機。這個是我十一年前，去美國、加拿大，到美國去，那邊休士頓同修邀請去巡迴。先去檢查身體，檢查四高，我就寫了遺囑，那我就跟美國、加拿大的同修，因為去很多個點，我就先講好，人家說生病怕人家知道，我是怕人家不知道。所以我把長庚醫院檢查那個表統統傳給他們，我說萬一我在你們那邊往生，你們就要幫我處理後事。大家壓力很大。所以從那個時候開始，我就時時刻刻要準備往生了。因為人命無常，今年七十三歲了，「人生七十古來稀」。</w:t>
      </w:r>
      <w:r>
        <w:t xml:space="preserve"> </w:t>
      </w:r>
    </w:p>
    <w:p w14:paraId="1FC5F2C8" w14:textId="77777777" w:rsidR="007A1390" w:rsidRDefault="007A1390">
      <w:pPr>
        <w:pStyle w:val="a3"/>
      </w:pPr>
      <w:r>
        <w:lastRenderedPageBreak/>
        <w:t xml:space="preserve">　　佛勸我們不要留戀這個世間，現在災難那麼多，有什麼好留戀！實在講，多活一天是多受一天罪，我們早一天去極樂世界，早一天得解脫，我們要發這樣的願，信願行，要發願。如果真信切願，你念佛功夫差一點，你沒有念到一心不亂，你有信願，臨命終佛來接引。佛來接引，佛光注照，本來我們心很亂，佛光注照，我們心就不亂，心就不顛倒了，就跟佛去西方了。希望我們大家同願往西方，我們大家剛才都念得很大聲。念大聲，不是只有念就可以，真的要有那個心，同願往西方。不是嘴巴在同願往西方，心裡根本就不想去，那個不行，我們要真想去，西方太好了。我們生病的時候，我們就想到西方極樂世界身無病苦，永遠不會死亡的，無量光、無量壽，為什麼不去那個地方？在六道裡面生生死死，死死生生，那有什麼意思？所以我們多想想，繫念西方極樂世界，繫念阿彌陀佛。不是這裡法會做完，就沒事了。你是時時刻刻，像海賢老和尚一句佛號，他在做農地耕種，他都沒有忘記，所以這是我們學習的地方。</w:t>
      </w:r>
      <w:r>
        <w:t xml:space="preserve"> </w:t>
      </w:r>
    </w:p>
    <w:p w14:paraId="07FFACEA" w14:textId="77777777" w:rsidR="007A1390" w:rsidRDefault="007A1390">
      <w:pPr>
        <w:pStyle w:val="a3"/>
      </w:pPr>
      <w:r>
        <w:t xml:space="preserve">　　今天十五，也是圓滿，我們往生極樂世界，我們成就究竟圓滿的佛果，大家一起去作佛，這才是我們最殊勝的一樁大事。好，祝大家元宵夜平安吉祥，我們下次再見。大家有空歡迎到山上來參加護國息災法會，任何時候都可以上來。好，大家慢走。阿彌陀佛！　　</w:t>
      </w:r>
    </w:p>
    <w:sectPr w:rsidR="007A139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D7631" w14:textId="77777777" w:rsidR="007A1390" w:rsidRDefault="007A1390" w:rsidP="00B13B8A">
      <w:r>
        <w:separator/>
      </w:r>
    </w:p>
  </w:endnote>
  <w:endnote w:type="continuationSeparator" w:id="0">
    <w:p w14:paraId="4E663691" w14:textId="77777777" w:rsidR="007A1390" w:rsidRDefault="007A1390" w:rsidP="00B13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DB584" w14:textId="77777777" w:rsidR="007A1390" w:rsidRDefault="007A1390" w:rsidP="00B13B8A">
      <w:r>
        <w:separator/>
      </w:r>
    </w:p>
  </w:footnote>
  <w:footnote w:type="continuationSeparator" w:id="0">
    <w:p w14:paraId="665BC8E0" w14:textId="77777777" w:rsidR="007A1390" w:rsidRDefault="007A1390" w:rsidP="00B13B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8A"/>
    <w:rsid w:val="007931EE"/>
    <w:rsid w:val="007A1390"/>
    <w:rsid w:val="00B13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144CD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3B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3B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3B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3B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1595</Characters>
  <Application>Microsoft Office Word</Application>
  <DocSecurity>0</DocSecurity>
  <Lines>13</Lines>
  <Paragraphs>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