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49B4" w14:textId="77777777" w:rsidR="009D52F6" w:rsidRDefault="009D52F6">
      <w:r>
        <w:t>雙溪小築護國息災繫念法會開示</w:t>
      </w:r>
      <w:r>
        <w:t>—</w:t>
      </w:r>
      <w:r>
        <w:t xml:space="preserve">佛法重實質不重形式　　悟道法師主講　　（第一四一集）　　</w:t>
      </w:r>
      <w:r>
        <w:t>2023/3/5</w:t>
      </w:r>
      <w:r>
        <w:t xml:space="preserve">　　台灣台北靈巖山寺雙溪小築　　檔名：</w:t>
      </w:r>
      <w:r>
        <w:t xml:space="preserve">WD32-072-0141 </w:t>
      </w:r>
    </w:p>
    <w:p w14:paraId="66235D3F" w14:textId="77777777" w:rsidR="009D52F6" w:rsidRDefault="009D52F6">
      <w:pPr>
        <w:pStyle w:val="a3"/>
      </w:pPr>
      <w:r>
        <w:t xml:space="preserve">　　尊敬的諸位同修，及網路前的同修，大家上午好。阿彌陀佛！請放掌。</w:t>
      </w:r>
      <w:r>
        <w:t xml:space="preserve"> </w:t>
      </w:r>
    </w:p>
    <w:p w14:paraId="75BD3870" w14:textId="77777777" w:rsidR="009D52F6" w:rsidRDefault="009D52F6">
      <w:pPr>
        <w:pStyle w:val="a3"/>
      </w:pPr>
      <w:r>
        <w:t xml:space="preserve">　　非常歡迎大家到台北靈巖山雙溪小築，來參加護國息災百七繫念法會。這個法會是家師淨老和尚生前，他老人家慈悲開示，勸我們要做護國息災百七繫念法會。這個法會的緣起是在二ＯＯ八年四月二十五日，在我們師父上人的家鄉安徽廬江實際禪寺，啟請住持滿公老和尚，啟建百七繫念護國息災法會，一直延續到現在。在第七個百七當中，我們最尊敬的淨老和尚也往生，還有很多佛門的高僧大德，在家護法也是在這個時候往生。所以這個也是一個因緣。今天三月五日，過去我們師父在世，在澳洲圖文巴淨宗學院，就是舉辦韓館長往生週年紀念，紀念護法護持佛法的恩德。到了十週年之後，就把師長護法，就合在三月五日這一天，一起來做一個追思紀念法會活動。韓館長往生到今年是二十六年。過去章嘉大師往生也是在三月四日，所以就把章嘉大師、方東美教授、李老師，在師長護法都是合在三月五日這一天，一起來做一個追思紀念法會活動。</w:t>
      </w:r>
      <w:r>
        <w:t xml:space="preserve"> </w:t>
      </w:r>
    </w:p>
    <w:p w14:paraId="772B18DF" w14:textId="77777777" w:rsidR="009D52F6" w:rsidRDefault="009D52F6">
      <w:pPr>
        <w:pStyle w:val="a3"/>
      </w:pPr>
      <w:r>
        <w:t xml:space="preserve">　　今天也是剛好我每一個月例行性第一個星期天，是我上山來主法。如果在國內，沒有出國，現在安排第一個星期天，我到這裡來主法。昨天三月四日，我就多主法一天，這個也是例行性的，因為今天是追思活動，我就多主法一天。在極樂寺、在澳洲淨宗學院，今天也都有舉辦三時繫念追思超薦法會。過去每一年我們華藏都是組團去澳洲淨宗學院，去參加這個活動。二Ｏ二Ｏ年三月組團組好了，要出發前，就爆發疫情，傳染非常嚴重，所以就取消了。一直到現在，疫情已經三年，還沒有完全解除。所以我們大家聚在一起參加法會，都還是戴口罩。雖然現在政府規定可以不戴了，但是現在大家戴習慣了，不戴覺得怪怪的。所以目前這個疫情也還沒有完全解除。</w:t>
      </w:r>
      <w:r>
        <w:t xml:space="preserve"> </w:t>
      </w:r>
    </w:p>
    <w:p w14:paraId="4B660A56" w14:textId="77777777" w:rsidR="009D52F6" w:rsidRDefault="009D52F6">
      <w:pPr>
        <w:pStyle w:val="a3"/>
      </w:pPr>
      <w:r>
        <w:t xml:space="preserve">　　我們追思淨老和尚這些師長、護法的恩德，我們辦這個活動是一個形式，形式是有需要，最重要還是要有內容。這個追思，我們淨老和尚他也示現給我們看，追思活動不是做做法會、辦辦活動這些，那也就完事了，最重要的還是要不斷去回想師父教我們什麼。所以他老人家剛學佛接觸章嘉大師，跟章嘉大師學了三年，章嘉大師就圓寂了。章嘉大師，當時中國佛教會有給他做一個火化爐，特別做的，在現在台北市北投中和寺後面一個山丘上，在那邊火化。火化之後，我們師父上人他就在那個地方搭一個帳篷，就住在火化爐旁邊住三天。住這個三天幹什麼？他就一直想，這個三年，章嘉大師他教我什麼，教我這麼多，哪一個是最重要的。後來他去追思，去想，每一次去拜見章嘉大師，要離開之前，他就會輕輕的，輕描淡寫跟他講一句「戒律很重要」。當時他也沒有很在意，透過這個三天他去追思，就想到這個老師生前交代這句話，他想起來了，每一次都跟他提一下，「戒律很重要」。所以我們現在追思不是熱鬧，大家辦辦活動，或者大哭一場，這個都是形式。最重要的就是師父他教我們什麼，我們有沒有真正懂他老人家講經說法開示的，這些義理我們是不是真正明白，我們有沒有聽懂，有沒有聽進去。聽懂了，聽進去了，我們在實際生活上，我</w:t>
      </w:r>
      <w:r>
        <w:t>們落實了多少，我們做到多少，這個才是主要的內容。所以我們師父上人他也不需要人家給他歌功頌德，他這個名聞利養他也不要了。最重要他的開示，現在得力於現代科技的這些工具，在網路、電視、播經機，特別現在網路很方便，還有很多發心的同修節錄重要的開示，都</w:t>
      </w:r>
      <w:r>
        <w:t>Po</w:t>
      </w:r>
      <w:r>
        <w:t>在網路</w:t>
      </w:r>
      <w:r>
        <w:t>YouTube</w:t>
      </w:r>
      <w:r>
        <w:t>上，我們隨時都可以點來聽，來提醒我們自己。</w:t>
      </w:r>
      <w:r>
        <w:t xml:space="preserve"> </w:t>
      </w:r>
    </w:p>
    <w:p w14:paraId="24A771AA" w14:textId="77777777" w:rsidR="009D52F6" w:rsidRDefault="009D52F6">
      <w:pPr>
        <w:pStyle w:val="a3"/>
      </w:pPr>
      <w:r>
        <w:lastRenderedPageBreak/>
        <w:t xml:space="preserve">　　現在師父過世了，過去聽經聽了好像是聽懂了，現在再聽才真正懂一點，過去總是似懂非懂，以為自己聽懂了。現在再重複去聽，那個體會、感受也就跟以前就不一樣，現在的體會，會比以前感覺上更深入了。所以追思這個是最重要的。所以不是說到了這一天，我們來辦辦法會，大家來聚一聚，做完也就沒事了，那這個只有形式，沒有實質。所以我們淨老和尚在講席當中，也常常講到「佛法重實質不重形式」，形式固然需要，但是實質就更重要。如果只有形式，沒有實質，那就沒有實質意義，只有一個形式，沒有精神、沒有靈魂了，這一點我們大家也必須要知道。所以真正的追思，要重複去聽經、去思惟，師父教我們的，我們懂了沒有。我們懂了，我們做到了多少，這個才是追思最重要的意義。所以我們來參加護國息災也是追思，其實我們在進行護國息災，天天都在追思，因為是師父上人他交代做這個護國息災。所以我們要常常要把護國息災的道理，我們再反覆的，我們在網路上，或者我們華藏淨宗弘化網、澳洲淨宗學院、極樂寺、佛陀教育基金會，有很多道場也都有我們淨老和尚這些影音的視頻，現在非常方便，大家多聽、多複習，溫故知新，要不斷的學習，不斷的提升、不斷的增長，這個才是追思最重要的。</w:t>
      </w:r>
      <w:r>
        <w:t xml:space="preserve"> </w:t>
      </w:r>
    </w:p>
    <w:p w14:paraId="46C05A3A" w14:textId="77777777" w:rsidR="009D52F6" w:rsidRDefault="009D52F6">
      <w:pPr>
        <w:pStyle w:val="a3"/>
      </w:pPr>
      <w:r>
        <w:t xml:space="preserve">　　我們剛好也是在護國息災百七繫念當中，今天也剛好輪到悟道來主法，這個因緣也很殊勝。明天二月十五日是我們師父上人他的生日，明天是冥誕，台北華藏例行性的都有午供，誦《地藏經》。《地藏經》，我們淨老和尚過去在新加坡，一九九八年的時候講了一遍。《地藏經》是佛門的《孝經》，教我們孝親尊師的，這個也很重要。所以我們以這樣來追思、來紀念，最重要我們要不斷提升自己，這個才是真正報師長恩、報父母恩、報一切眾生恩、報國家恩、報一切諸佛如來菩薩教導之恩。</w:t>
      </w:r>
      <w:r>
        <w:t xml:space="preserve"> </w:t>
      </w:r>
    </w:p>
    <w:p w14:paraId="5C524A3F" w14:textId="77777777" w:rsidR="009D52F6" w:rsidRDefault="009D52F6">
      <w:pPr>
        <w:pStyle w:val="a3"/>
      </w:pPr>
      <w:r>
        <w:t xml:space="preserve">　　好，我們現在就開始進行午供。祝大家福慧增長，法喜充滿，六時吉祥，身心安康，事業順利，闔家平安。阿彌陀佛！　　</w:t>
      </w:r>
    </w:p>
    <w:sectPr w:rsidR="009D52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134E6" w14:textId="77777777" w:rsidR="009D52F6" w:rsidRDefault="009D52F6" w:rsidP="0093479E">
      <w:r>
        <w:separator/>
      </w:r>
    </w:p>
  </w:endnote>
  <w:endnote w:type="continuationSeparator" w:id="0">
    <w:p w14:paraId="00DA8CB5" w14:textId="77777777" w:rsidR="009D52F6" w:rsidRDefault="009D52F6" w:rsidP="00934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1A71" w14:textId="77777777" w:rsidR="009D52F6" w:rsidRDefault="009D52F6" w:rsidP="0093479E">
      <w:r>
        <w:separator/>
      </w:r>
    </w:p>
  </w:footnote>
  <w:footnote w:type="continuationSeparator" w:id="0">
    <w:p w14:paraId="0EB3B474" w14:textId="77777777" w:rsidR="009D52F6" w:rsidRDefault="009D52F6" w:rsidP="00934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9E"/>
    <w:rsid w:val="007931EE"/>
    <w:rsid w:val="0093479E"/>
    <w:rsid w:val="009D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A18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7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7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7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7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