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DD1A" w14:textId="77777777" w:rsidR="00507F71" w:rsidRDefault="00507F71">
      <w:r>
        <w:t>雙溪小築護國息災繫念法會開示</w:t>
      </w:r>
      <w:r>
        <w:t>—</w:t>
      </w:r>
      <w:r>
        <w:t xml:space="preserve">追思的實質意義　　悟道法師主講　　（第一四二集）　　</w:t>
      </w:r>
      <w:r>
        <w:t>2023/3/5</w:t>
      </w:r>
      <w:r>
        <w:t xml:space="preserve">　　台灣台北靈巖山寺雙溪小築　　檔名：</w:t>
      </w:r>
      <w:r>
        <w:t xml:space="preserve">WD32-072-0142 </w:t>
      </w:r>
    </w:p>
    <w:p w14:paraId="3858EAC3" w14:textId="77777777" w:rsidR="00507F71" w:rsidRDefault="00507F71">
      <w:pPr>
        <w:pStyle w:val="a3"/>
      </w:pPr>
      <w:r>
        <w:t xml:space="preserve">　　諸位同修，及網路前的同修，我們午供到此圓滿。請放掌。</w:t>
      </w:r>
      <w:r>
        <w:t xml:space="preserve"> </w:t>
      </w:r>
    </w:p>
    <w:p w14:paraId="46331D25" w14:textId="77777777" w:rsidR="00507F71" w:rsidRDefault="00507F71">
      <w:pPr>
        <w:pStyle w:val="a3"/>
      </w:pPr>
      <w:r>
        <w:t xml:space="preserve">　　我們今天追思師長、護法的法會，最重要的追思，淨老和尚在生前交代我們做七個百七的護國息災法會。昨天也跟大家說明，我們師父上人在講席當中常常講起，佛經上講這個七，前面一、二、三、四、五、六是數字，七那個不是數字，是圓滿數，是表法的意思，代表圓滿。所以念佛，你念一天一心不亂，這個七就圓滿了；兩天一心不亂，這個七圓滿；三天、四天、五天、六天，看哪一天念到一心不亂，這個七就算圓滿。那也不一定念到七天，如果念到七天，第七天圓滿，那當然是圓滿。如果七天還沒有達到一心，還要再打七，繼續念到一心，這個才是圓滿。護國息災，他老人家叫我們做七個百七，這個跟打佛七那個意思是同樣的，也就是說這個地球上如果都沒有災難，那我們這個護國息災也就圓滿了。現在我們看起來，好像這個災難是愈來愈多，愈來愈嚴重，一年比一年多，一次比一次嚴重。所以我們老和尚給我們交代做七個百七，後面這個七就不是數字，是圓滿。也就是這個世界如果還有災難，這個護國息災就不能停，還是要繼續做，做到哪一天這個地球統統沒有災難了，那就圓滿了。這個道理，我們在講席當中常常聽到。</w:t>
      </w:r>
      <w:r>
        <w:t xml:space="preserve"> </w:t>
      </w:r>
    </w:p>
    <w:p w14:paraId="31F1FA45" w14:textId="77777777" w:rsidR="00507F71" w:rsidRDefault="00507F71">
      <w:pPr>
        <w:pStyle w:val="a3"/>
      </w:pPr>
      <w:r>
        <w:t xml:space="preserve">　　追思最重要，要常常想我們師父教我們什麼，師長的教誨哪些最重要。各人當然聽講體會也不同，最重要，要再常常想起我們師父上人他在講經說法，他的教誨我們要謹記在心，常常提醒、常常溫習、常常複習，不斷的反省檢討我自己到底聽懂多少，做了多少，這個是最重要的一個追思，這個才是追思的實質意義。因此追思不是說一年只有一天一次，其實天天都要追思，天天聽經、天天聽教誨，就是如同師父上人，我們淨老和尚在生前一樣耳提面命。我們時時刻刻接受他老人家的提醒教誨，這個是追思主要的意義。那不是說我們追思這一天辦個法會，平常把他老人家的教誨，教我們待人處事接物要怎麼做給它忘得一乾二淨，這個就只有形式，沒有追思的實質。這個非常重要。所以我們要懂得什麼是追思真正的意義，這個最重要。也期望大家能夠理解，大家發心不斷的學習，不斷的提升自己，這個才是真實的報恩。</w:t>
      </w:r>
      <w:r>
        <w:t xml:space="preserve"> </w:t>
      </w:r>
    </w:p>
    <w:p w14:paraId="2B1AFD23" w14:textId="77777777" w:rsidR="00507F71" w:rsidRDefault="00507F71">
      <w:pPr>
        <w:pStyle w:val="a3"/>
      </w:pPr>
      <w:r>
        <w:t xml:space="preserve">　　所以佛法這個報恩，它是出世間的報恩；世間的儒、道，世間法的報恩。佛法的報恩，一般世間人他不容易理解。世間的孝跟出世間的孝是不一樣的，出世間的孝道理深，世間的孝比較淺，大家比較容易明白。所以我們過去在台北景美華藏圖書館剃度，我們師父都去找一個剃度的儀軌，那個儀軌就是弘一大師給人家剃度的時候念一首偈，「流轉三界中，恩愛不能脫；棄恩入無為，真實報恩者」。我們以前在圖書館，剃度都念這首偈。流轉三界中，恩愛不能脫，恩恩愛愛的，就是六道生死輪迴，這個報恩總是有限的，一生一世。但是父母、師長如果不能脫離六道輪迴，這個苦生生世世要受。出家，為了什麼出家？就是要了生死、出三界，辦這一件大事，所謂「生死事大」。棄恩入無為，世間的父母這個恩放下，棄是放下的意思，不是說拋棄，不是拋棄不管父母，不是的，父母有需要還是要照顧的。這個是放下，放下心中這些恩愛，因為這個是情執，「情執深重，求出輪迴，終不能得」，這是造成六道生死輪迴的主要因素，你不放下，你就不能超越。你真正放下，那就是真報恩。自己解脫，也幫助父母師長、累世的冤親債主都得到解脫。所以我們這一生能往生到西方極樂世界，信願念佛往生極樂世界，那才是真實報恩者。如果我們這一生不發願</w:t>
      </w:r>
      <w:r>
        <w:t>往生極樂世界，那你怎麼報也不是真實報恩。</w:t>
      </w:r>
      <w:r>
        <w:t xml:space="preserve"> </w:t>
      </w:r>
    </w:p>
    <w:p w14:paraId="456DF9E9" w14:textId="77777777" w:rsidR="00507F71" w:rsidRDefault="00507F71">
      <w:pPr>
        <w:pStyle w:val="a3"/>
      </w:pPr>
      <w:r>
        <w:lastRenderedPageBreak/>
        <w:t xml:space="preserve">　　特別我們老和尚晚年都講《淨土大經科註》，講這個幹什麼？就是要我們真明白、真放下，真信切願，念佛求生淨土，那這個真實報恩。如果我們這一生不能往生西方淨土，還留戀這個世界，貪戀這個世界，那就辜負師長苦口婆心一天到晚的勸導，那這個就不是真實的報恩。那不是報恩，做法會、做做活動熱鬧熱鬧，那個不是，那是形式。真正實質就是要往生西方。我們現在大家也都：我也要往生西方，我們唱讚「同願往西方」，是不是真心？還是有口無心？你真的對這個世界放下了？真願意去西方？還有沒有留戀這個世間？我們師父講經講得有夠明白，有夠透徹，這個世間有一樁事情你還牽掛，你還放不下，你就自己好像有一條繩子給你拴住，你就去不了。</w:t>
      </w:r>
      <w:r>
        <w:t xml:space="preserve"> </w:t>
      </w:r>
    </w:p>
    <w:p w14:paraId="27194373" w14:textId="77777777" w:rsidR="00507F71" w:rsidRDefault="00507F71">
      <w:pPr>
        <w:pStyle w:val="a3"/>
      </w:pPr>
      <w:r>
        <w:t xml:space="preserve">　　所以我們追思、報恩，有沒有去想一想師父生前教我們什麼，什麼最重要！所以我現在都是這麼想，這個也是師父給我的一個啟示，他給章嘉大師搭個帳篷住三天幹什麼？不是在那邊哭，哭也沒有用。在那邊追思，在想老師三年教我什麼，什麼最重要。那我們現在也是一樣，師父走了，師父教我們什麼最重要？我們這一生遇到淨土法門求生西方，了生死、出三界、成佛道、度眾生，這個最重要。所以這個追思要常常提起，重實質不重形式。如果只有形式沒有實質，那也沒有意義。形式弄得再好、再熱鬧，你實質沒有，沒有精神、沒有靈魂，這個我們師父常常開示，「佛法重實質不重形式」，實質重要。當然形式也需要，不是說不需要，最重要說，這個形式它的內容是什麼，就是實質，我們要這樣去追思。我們做百七繫念也是追思，所以這個百七圓滿，還要繼續做，這師父交代的慈命，我們還是要延續下去。希望大家能夠理解、能夠體會，大家同共發心，就功德無量。</w:t>
      </w:r>
      <w:r>
        <w:t xml:space="preserve"> </w:t>
      </w:r>
    </w:p>
    <w:p w14:paraId="0F3D6A86" w14:textId="77777777" w:rsidR="00507F71" w:rsidRDefault="00507F71">
      <w:pPr>
        <w:pStyle w:val="a3"/>
      </w:pPr>
      <w:r>
        <w:t xml:space="preserve">　　好，我們現在是午齋時間。下午還是一點二十分開始，大眾提前五分鐘到佛前。祝大家禪悅為食，法喜充滿。阿彌陀佛！　　</w:t>
      </w:r>
    </w:p>
    <w:sectPr w:rsidR="00507F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3E100" w14:textId="77777777" w:rsidR="00507F71" w:rsidRDefault="00507F71" w:rsidP="00797622">
      <w:r>
        <w:separator/>
      </w:r>
    </w:p>
  </w:endnote>
  <w:endnote w:type="continuationSeparator" w:id="0">
    <w:p w14:paraId="1E03062C" w14:textId="77777777" w:rsidR="00507F71" w:rsidRDefault="00507F71" w:rsidP="00797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919DF" w14:textId="77777777" w:rsidR="00507F71" w:rsidRDefault="00507F71" w:rsidP="00797622">
      <w:r>
        <w:separator/>
      </w:r>
    </w:p>
  </w:footnote>
  <w:footnote w:type="continuationSeparator" w:id="0">
    <w:p w14:paraId="4D800E2D" w14:textId="77777777" w:rsidR="00507F71" w:rsidRDefault="00507F71" w:rsidP="007976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22"/>
    <w:rsid w:val="00507F71"/>
    <w:rsid w:val="007931EE"/>
    <w:rsid w:val="0079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639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76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76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76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76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