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50CB" w14:textId="77777777" w:rsidR="00367554" w:rsidRDefault="00367554">
      <w:r>
        <w:t>雙溪小築護國息災繫念法會開示</w:t>
      </w:r>
      <w:r>
        <w:t>—</w:t>
      </w:r>
      <w:r>
        <w:t xml:space="preserve">時時刻刻觀無常　　悟道法師主講　　（第六十四集）　　</w:t>
      </w:r>
      <w:r>
        <w:t>2023/9/6</w:t>
      </w:r>
      <w:r>
        <w:t xml:space="preserve">　　台灣台北靈巖山寺雙溪小築　　檔名：</w:t>
      </w:r>
      <w:r>
        <w:t xml:space="preserve">WD32-072-0164 </w:t>
      </w:r>
    </w:p>
    <w:p w14:paraId="362B6F83" w14:textId="77777777" w:rsidR="00367554" w:rsidRDefault="00367554">
      <w:pPr>
        <w:pStyle w:val="a3"/>
      </w:pPr>
      <w:r>
        <w:t xml:space="preserve">　　諸位同修，及網路前的同修，我們今天百七繫念護國息災法會到此圓滿。請放掌！大家來參加護國息災功德無量。我們護國息災法會也有附帶給我們同修超薦過世的家屬，就是隨座齋主，附帶的做超薦。大家發心，必得佛力加持，業障消除，福慧增長，六時吉祥。家屬剛過世的，也必蒙佛慈悲接引，往生西方，陽上的家屬都能夠平安吉祥。我們今天法會就到此圓滿，也歡迎大家有空就來參加護國息災。</w:t>
      </w:r>
      <w:r>
        <w:t xml:space="preserve"> </w:t>
      </w:r>
    </w:p>
    <w:p w14:paraId="3B61C07E" w14:textId="77777777" w:rsidR="00367554" w:rsidRDefault="00367554">
      <w:pPr>
        <w:pStyle w:val="a3"/>
      </w:pPr>
      <w:r>
        <w:t xml:space="preserve">　　現在災難很多，我們能夠做一天是一天。我們現在第七個百七，也剛好是我們導師上淨下空老和尚去年往生，我們是進入第七個百七；今年往生一週年，第七個百七圓滿。七代表圓滿，也是我們老和尚弘法利生一個階段性的圓滿，所以這個也都是佛菩薩安排。大家能夠參與法會也非常不容易，也必須善根福德因緣都具足才能夠參加，我們大家要珍惜這個因緣。我們在台灣做法會很方便，大陸同修就沒有那麼方便，但是不方便、有障礙，他們就特別的珍惜，不辭千辛萬苦，坐火車三十六個小時，跑到香港來做法會，恐怕我們台灣同修沒辦法坐三十六個小時。所以我在香港做法會，大陸同修來，今年連義工加起來，一萬五千多人。我法會做完，回到房間不是就可以休息，我要準備照相，一批來三百個，三百個我就照到大概要十一點多了。所以我白天要做法會，晚上要照相。你說他三十六個小時，千辛萬苦，從福建租車過來，開十幾個小時，從福青、福州、石獅、泉州、廈門開到廣東、香港，他說跟你照個相，我能不理他嗎？這個沒辦法。但是也沒辦法每一個人都照相，人那麼多，看去一望無際，我只能在台上揮揮手，也只能這樣。所以他們特別的珍惜。我們台灣算很幸福，我們做法會沒障礙，還要邀請大家來。</w:t>
      </w:r>
      <w:r>
        <w:t xml:space="preserve"> </w:t>
      </w:r>
    </w:p>
    <w:p w14:paraId="30227BB0" w14:textId="77777777" w:rsidR="00367554" w:rsidRDefault="00367554">
      <w:pPr>
        <w:pStyle w:val="a3"/>
      </w:pPr>
      <w:r>
        <w:t xml:space="preserve">　　人在福中要知福，大家要珍惜這個福報，珍惜這個因緣，不容易！我們今天做了，明天能不能做都不知道，這個世界明天要變怎麼樣，我們都不知道，所以我們時時刻刻要無常觀。印光祖師他就寫個「死」字貼在小佛堂，天天看這個字。特別我們現在災難這麼多，實在講真的，今天不知道明天的事情，千變萬化，變化莫測，所以我們時時刻刻要有高度的警覺心。先師淨老和尚在生前，講席當中時時刻刻耳提面命，來提醒我們世間無常，災難多。所以我們唯一的歸宿就是西方極樂世界，這個五濁惡世實在講不能住了，污染到非常嚴重的程度，沒辦法住了。所以我們有幸能夠聽到淨土法門，我們有一個美好、最圓滿的歸宿，西方淨土，我們大家要發願，同願往西方。這個世界要看破、要放下，這個世界如夢幻泡影，苦、空、無常、無我。實在講，我們人總是要想開一點。最重要，我們這一生遇到淨土法門，往生西方，這個我們要擺在第一優先；其他事情擺在第二、第三，往生西方要擺在第一優先。我們要知道往生西方是最重要，往生西方就脫離六道，就作佛了，作佛才能回來度眾生。如果我們不去西方，我們想度眾生，心有餘而力不足，我們辦不到。因此，我們往生西方也不是逃避現實，主要要去跟阿彌陀佛學習，我們有能力了才能回到娑婆世</w:t>
      </w:r>
      <w:r>
        <w:t>界度有情。這是一個現實問題，我們大家一定要認識清楚。</w:t>
      </w:r>
      <w:r>
        <w:t xml:space="preserve"> </w:t>
      </w:r>
    </w:p>
    <w:p w14:paraId="35EFE794" w14:textId="77777777" w:rsidR="00367554" w:rsidRDefault="00367554">
      <w:pPr>
        <w:pStyle w:val="a3"/>
      </w:pPr>
      <w:r>
        <w:t xml:space="preserve">　　好！我們大家能夠參與這個三時繫念，也是累積我們的淨土資糧。我們終極的目標，要往生西方淨土，現前消災免難。好，今天我們到此圓滿，那大家回去，下雨天路比較滑，要注意安全，大家慢走。阿彌陀佛！　　</w:t>
      </w:r>
    </w:p>
    <w:sectPr w:rsidR="003675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B9D3C" w14:textId="77777777" w:rsidR="00367554" w:rsidRDefault="00367554" w:rsidP="006843DF">
      <w:r>
        <w:separator/>
      </w:r>
    </w:p>
  </w:endnote>
  <w:endnote w:type="continuationSeparator" w:id="0">
    <w:p w14:paraId="1039DD44" w14:textId="77777777" w:rsidR="00367554" w:rsidRDefault="00367554" w:rsidP="00684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5E9D" w14:textId="77777777" w:rsidR="00367554" w:rsidRDefault="00367554" w:rsidP="006843DF">
      <w:r>
        <w:separator/>
      </w:r>
    </w:p>
  </w:footnote>
  <w:footnote w:type="continuationSeparator" w:id="0">
    <w:p w14:paraId="51C6E8B2" w14:textId="77777777" w:rsidR="00367554" w:rsidRDefault="00367554" w:rsidP="00684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DF"/>
    <w:rsid w:val="00367554"/>
    <w:rsid w:val="006843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F14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