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391A" w14:textId="77777777" w:rsidR="007210C6" w:rsidRDefault="007210C6">
      <w:r>
        <w:t>雙溪小築護國息災繫念法會開示</w:t>
      </w:r>
      <w:r>
        <w:t>—</w:t>
      </w:r>
      <w:r>
        <w:t xml:space="preserve">真信切願念佛　　悟道法師主講　　（第一八一集）　　</w:t>
      </w:r>
      <w:r>
        <w:t>2024/3/10</w:t>
      </w:r>
      <w:r>
        <w:t xml:space="preserve">　　台灣台北靈巖山寺雙溪小築　　檔名：</w:t>
      </w:r>
      <w:r>
        <w:t xml:space="preserve">WD32-072-0181 </w:t>
      </w:r>
    </w:p>
    <w:p w14:paraId="18419CD3" w14:textId="77777777" w:rsidR="007210C6" w:rsidRDefault="007210C6">
      <w:pPr>
        <w:pStyle w:val="a3"/>
      </w:pPr>
      <w:r>
        <w:t xml:space="preserve">　　諸位同修，及網路前的同修，我們今天第八屆百七護國息災繫念法會到此圓滿。請放掌。</w:t>
      </w:r>
      <w:r>
        <w:t xml:space="preserve"> </w:t>
      </w:r>
    </w:p>
    <w:p w14:paraId="282A003A" w14:textId="77777777" w:rsidR="007210C6" w:rsidRDefault="007210C6">
      <w:pPr>
        <w:pStyle w:val="a3"/>
      </w:pPr>
      <w:r>
        <w:t xml:space="preserve">　　大家來參加護國息災，也有同修的父母家屬剛剛過世（往生），來做這個佛事。我們三時繫念超度亡靈，主要是勸導亡靈懺除業障，信願念佛，往生西方淨土。亡靈一般不是大善大惡，過世之後就會經過一個中陰身，中陰身在《地藏菩薩本願經》講得很清楚，七七四十九天，最長四十九天，他就會再去往生。往生哪一道，就是根據這個亡靈他生前造作善惡業輕重，在陰司判官、閻羅王那邊審定之後，就發配到善惡道去往生。如果在生修善修得比較多的，就發配到人天善道；造惡業多，就發配到三惡道，地獄、餓鬼、畜生，根據各人造的善惡業的輕重。</w:t>
      </w:r>
      <w:r>
        <w:t xml:space="preserve"> </w:t>
      </w:r>
    </w:p>
    <w:p w14:paraId="6E578609" w14:textId="77777777" w:rsidR="007210C6" w:rsidRDefault="007210C6">
      <w:pPr>
        <w:pStyle w:val="a3"/>
      </w:pPr>
      <w:r>
        <w:t xml:space="preserve">　　這個《地藏經》講得很詳細。亡靈，我們親人往生，我們不知道他的情況，就是往生了，那也看不到，也聽不到，也接觸不到，《地藏經》講，一般亡者在四十九天之內，《地藏經》講得非常詳細，「念念之間，望諸骨肉」，希望陽上的骨肉，親屬給他修福、給他超薦。這個是一般亡者，如果不是大善大惡，都經過這個中陰身。這個時候陽上的家屬就非常關鍵，陽上的家屬如果懂幫自己的父母家屬來修福，在三寶裡面種福，給他誦經念佛迴向，修種種功德，縱然他業障比較重，可能根據他生前的業要往生到三惡道的，因為家屬給他修福、消業障，他能夠轉生到善道。</w:t>
      </w:r>
      <w:r>
        <w:t xml:space="preserve"> </w:t>
      </w:r>
    </w:p>
    <w:p w14:paraId="2EBE06B9" w14:textId="77777777" w:rsidR="007210C6" w:rsidRDefault="007210C6">
      <w:pPr>
        <w:pStyle w:val="a3"/>
      </w:pPr>
      <w:r>
        <w:t xml:space="preserve">　　如果這個人他在生有修善業、做好事，陽上的家屬不知道為他修福，反而替他造業障，殺生祭拜，就連累到他這個家屬晚生善道。就是《地藏經》講得很詳細，本來他很快就去往生到人天善道，結果他們家屬去給他殺生來祭拜，這個帳就算到他那邊去，這個閻羅王那邊，「就是你們陽上的家屬給你殺生」。這個蓮池大師他那個筆記裡面都有，就連累到家屬，《地藏經》也講得很詳細，晚生善處。自己本身有善業的，家屬無知給他造惡業，都會連累到他父母家屬，何況他自己本身如果造惡業，家屬再給他造惡業，那就加重他的負擔了。這個《地藏經》形容，好像一個人他餓了三天三夜，他背的東西已經一百斤，很重了，他快撐不住了，然後你再給他加一些重量下去，最後一根稻草，他就倒下去了，就墮落到三惡道去了。所以這個就很關鍵了。</w:t>
      </w:r>
      <w:r>
        <w:t xml:space="preserve"> </w:t>
      </w:r>
    </w:p>
    <w:p w14:paraId="4B14BFFF" w14:textId="77777777" w:rsidR="007210C6" w:rsidRDefault="007210C6">
      <w:pPr>
        <w:pStyle w:val="a3"/>
      </w:pPr>
      <w:r>
        <w:t xml:space="preserve">　　我們三時繫念，我們勸導亡靈，就是你要相信有極樂世界、相信有阿彌陀佛，要發願念佛求生西方。在中陰身，如果亡靈善根深厚，他真信切願念佛，他在中陰身就往生西方了。我們做三時繫念度亡靈，四十九天是黃金時期，亡靈本身如果還沒有意願要往生，我們誦經念佛跟他迴向，也幫助他消業障，往生到善道，跟他種善根，來生來世他因緣成熟，他也會信願念佛往生淨土。陽上的家屬當然得的利益就更多，《地藏經》講，陽上的家屬你給往生的家屬做功德，陽上得七分之六，往生者得七分之一。這個比例，七分之一、七分之六，所以大家父母家屬過世，來給他誦經念佛迴向，這個功德是最殊勝。特別這個三時繫念，陰間的眾生很需要。</w:t>
      </w:r>
      <w:r>
        <w:t xml:space="preserve"> </w:t>
      </w:r>
    </w:p>
    <w:p w14:paraId="76167CD7" w14:textId="77777777" w:rsidR="007210C6" w:rsidRDefault="007210C6">
      <w:pPr>
        <w:pStyle w:val="a3"/>
      </w:pPr>
      <w:r>
        <w:t xml:space="preserve">　　我二ＯＯ三年</w:t>
      </w:r>
      <w:r>
        <w:t>SARS</w:t>
      </w:r>
      <w:r>
        <w:t>那年得了重病，是重感冒，症狀跟</w:t>
      </w:r>
      <w:r>
        <w:t>SARS</w:t>
      </w:r>
      <w:r>
        <w:t>一樣，所以我就是隔離。實際上就是重感冒，症同病不同，症狀相同，病不一樣。因為</w:t>
      </w:r>
      <w:r>
        <w:t>SARS</w:t>
      </w:r>
      <w:r>
        <w:t>會傳染人，我那個是我自己受苦，不會傳染人，所以那個不是</w:t>
      </w:r>
      <w:r>
        <w:t>SARS</w:t>
      </w:r>
      <w:r>
        <w:t>。結果我去看醫生，開</w:t>
      </w:r>
      <w:r>
        <w:t>SARS</w:t>
      </w:r>
      <w:r>
        <w:t>藥</w:t>
      </w:r>
      <w:r>
        <w:lastRenderedPageBreak/>
        <w:t>給我吃，我愈吃愈咳嗽。本來是不會死的，吃了藥，差一點就吃死了，後來不敢吃。後來喝那個什麼醋喝好的。</w:t>
      </w:r>
      <w:r>
        <w:t xml:space="preserve"> </w:t>
      </w:r>
    </w:p>
    <w:p w14:paraId="57C030D3" w14:textId="77777777" w:rsidR="007210C6" w:rsidRDefault="007210C6">
      <w:pPr>
        <w:pStyle w:val="a3"/>
      </w:pPr>
      <w:r>
        <w:t xml:space="preserve">　　二ＯＯ四年我到澳洲去，去申請工作簽證，我的工作簽證是要去養病的，澳洲淨宗學會我們師兄弟幫我申請個工作簽證。工作簽證，去那邊不能工作，不能唱，咳得肺部都快壞掉了，都差不多接近死亡了。後來我們師父上人他們家鄉安徽廬江縣的城隍老爺，城隍老爺附在一個徐大老的身上，附體，然後打電話，從大陸打電話打到澳洲圖文巴給我們師父，說：「唉呀！勸悟道法師不要養病，病愈養愈重，叫他多做三時繫念。」那個時候我在澳洲淨宗學會養病，我們師父就趕快打電話給我，我們家鄉的城隍老爺說勸你不要養病，病愈養愈重，多做三時繫念，病才會好。我本來在想，就沒聲音了，怎麼做三時繫念！但是我們師父打電話來，我們師父交代的事情，我都是像接到聖旨一樣，接旨，接法旨，就依教奉行。第二天，我們那些老同修，澳洲淨宗學會，我是開山的，我去教他們法器，找些老同修，我說現在你們一個月做一次，我們老和尚說他們家鄉城隍老爺打電話給他，叫我要多做三時繫念，現在改一個星期一次，大家行不行？你們準備供菜、敲法器（那些法器都是我去教他們的）。他們說沒有問題。所以就一個禮拜做一次。結果做了一個多月，我們師父從山上下來，的確有好轉。我們師父看到：我們城隍老爺講的沒錯，你看現在臉色好多了</w:t>
      </w:r>
      <w:r>
        <w:t>。</w:t>
      </w:r>
      <w:r>
        <w:t xml:space="preserve"> </w:t>
      </w:r>
    </w:p>
    <w:p w14:paraId="031DFE13" w14:textId="77777777" w:rsidR="007210C6" w:rsidRDefault="007210C6">
      <w:pPr>
        <w:pStyle w:val="a3"/>
      </w:pPr>
      <w:r>
        <w:t xml:space="preserve">　　我二ＯＯＯ年是第一次到大陸東天目山，齊素萍老菩薩那邊做三時繫念。第二次第二年，二ＯＯ一年是北京一個演紅樓夢的主角陳曉旭居士，她去啟請的，她請滿公老和尚辦三時繫念，在實際禪寺，我們老和尚家鄉實際禪寺，那邊做第一場。那一場做得很有感應，可能是那一場跟當地城隍老爺結下這個緣。根據城隍老爺附體講，他說一萬多歲了。他希望恢復城隍廟，城隍廟文革的時候被拆掉了。廟被拆掉了，但是城隍老爺還在。城隍老爺是陰間的司法官，他管生死簿的。所以有同修問我，城隍廟沒有了，城隍老爺他住哪裡？我說現在住公安局。大陸不是在公安局？陰間的司法官。你現在不相信，死了以後，你就相信了。死了以後到閻王爺那邊，來，算帳，你要賴都賴不掉。所以這是真的。</w:t>
      </w:r>
      <w:r>
        <w:t xml:space="preserve"> </w:t>
      </w:r>
    </w:p>
    <w:p w14:paraId="30A8D633" w14:textId="77777777" w:rsidR="007210C6" w:rsidRDefault="007210C6">
      <w:pPr>
        <w:pStyle w:val="a3"/>
      </w:pPr>
      <w:r>
        <w:t xml:space="preserve">　　所以那個城隍老爺說要求是不是能夠恢復城隍廟，大陸的政策就很難。後來城隍老爺說畫「地獄變相圖」也可以。後來我們老和尚說那畫圖就比較容易了，所以去請台中江逸子老師畫「地獄變相圖」。這個「地獄變相圖」，就以前我們老和尚他們小時候家鄉的城隍廟，就是供十殿閻王的。他母親從小就帶他去拜，那就是說，你看不能做什麼壞事，做壞事，死了以後就去那裡，他印象就很深刻。所以這個「地獄變相圖」就是這麼來的。</w:t>
      </w:r>
      <w:r>
        <w:t xml:space="preserve"> </w:t>
      </w:r>
    </w:p>
    <w:p w14:paraId="582E3E51" w14:textId="77777777" w:rsidR="007210C6" w:rsidRDefault="007210C6">
      <w:pPr>
        <w:pStyle w:val="a3"/>
      </w:pPr>
      <w:r>
        <w:t xml:space="preserve">　　因此這個城隍老爺我也很感恩，現在這個廬江的城隍廟，我也是發這個願，如果有因緣，我是想把它恢復。現在到大陸去，廬江沒有城隍廟，我只有到上海城隍廟，上海城隍廟現在恢復得不錯，去那邊上香。我去那邊上香，應該廬江的城隍老爺也會知道。我們台灣武昌街那個城隍廟也曾經請我去做過幾次三時繫念，那個台灣城隍廟，大家有空可以去拜拜，武昌街。</w:t>
      </w:r>
      <w:r>
        <w:t xml:space="preserve"> </w:t>
      </w:r>
    </w:p>
    <w:p w14:paraId="01198777" w14:textId="77777777" w:rsidR="007210C6" w:rsidRDefault="007210C6">
      <w:pPr>
        <w:pStyle w:val="a3"/>
      </w:pPr>
      <w:r>
        <w:t xml:space="preserve">　　所以我是很感激城隍老爺，他透露陰間的消息讓我知道，不然我是一直養病，恐怕養到現在都不在了。後來我自己有一個感覺，好像陰間的眾生，現在滿喜歡三時繫念。我們看到陽間現在喜歡做三時繫念很多，不止我們淨宗道場，你看佛光山，很多寺院，以前他們都不做的，我們淨宗一做，他們也統統做了，是好事，這是好事。因</w:t>
      </w:r>
      <w:r>
        <w:lastRenderedPageBreak/>
        <w:t>為末法時期淨土法門最契機、最當機的，所以我們超度這個佛事也是最契合末法九千年的眾生。我們陽間適合我們現在修，陰間眾生也是一樣，所以冥陽兩利。</w:t>
      </w:r>
      <w:r>
        <w:t xml:space="preserve"> </w:t>
      </w:r>
    </w:p>
    <w:p w14:paraId="4B6E9222" w14:textId="77777777" w:rsidR="007210C6" w:rsidRDefault="007210C6">
      <w:pPr>
        <w:pStyle w:val="a3"/>
      </w:pPr>
      <w:r>
        <w:t xml:space="preserve">　　大家來護持這個百七繫念護國息災法會，大家來參與，諸位義工菩薩大家長期發心，諸位護法來護持，這個都功不唐捐，這個是真正的經典、真正佛法。現在末法時期，「邪師說法，如恆河沙」，你要遇到真正的佛法還真不容易。如果你沒有多善根、多福德、多因緣，恐怕遇到的佛法不是真的，那這個就沒有那個功德了。所以我們這個經典都是真經正懺，都是真經，所以這個功不唐捐。所以大家來擦一個桌子、掃個地都功不唐捐，功德都不可思議。</w:t>
      </w:r>
      <w:r>
        <w:t xml:space="preserve"> </w:t>
      </w:r>
    </w:p>
    <w:p w14:paraId="6BE8FB24" w14:textId="77777777" w:rsidR="007210C6" w:rsidRDefault="007210C6">
      <w:pPr>
        <w:pStyle w:val="a3"/>
      </w:pPr>
      <w:r>
        <w:t xml:space="preserve">　　好，那就到此圓滿。在此向大家告個假，又要出去了。月底要到澳洲，五月三十一日才回來。澳洲五月三十日晚上的飛機，五月三十一日凌晨五點到。六月一日我要開會。六月二日是星期天，如果還不累，就六月二日，六月二日我們再做三時繫念。六月下旬我要到日本去，要辦江老師的「孔子聖蹟圖」，跟日本麗澤大學。我日本申請一個社團法人，日本華藏淨宗學會，我們辦「孔子聖蹟圖」，還有孔德成先生的文物展。麗澤大學跟孔德成先生因緣很深，他很小，他們就去山東找他，幾十年了。孔子學會，孔奉祀官跟他們一起合辦，他們又一直邀請我去合辦，所以就答應人家的事情，「允人較慘欠人」，這個就是要去。現在大概七月五日以後才回來，七月五日回來接著就是台南、高雄紀念會文物展。我又要到大溪復興鄉那邊去上課，暑假的兩岸三地傳統文化的講座。八月又是法會。實在講很忙。所以有時間到山上來跟大家共修，這個也非常難得，這一點大家能夠理解。也歡迎大家有空多上來參加護國息災。現在災難多，我們還是要發心護國息災，大家功德無量。</w:t>
      </w:r>
      <w:r>
        <w:t xml:space="preserve"> </w:t>
      </w:r>
    </w:p>
    <w:p w14:paraId="63F782BF" w14:textId="77777777" w:rsidR="007210C6" w:rsidRDefault="007210C6">
      <w:pPr>
        <w:pStyle w:val="a3"/>
      </w:pPr>
      <w:r>
        <w:t xml:space="preserve">　　好，祝大家福慧增長，六時吉祥，身心安康，闔家平安。我們下次再見。阿彌陀佛！　　</w:t>
      </w:r>
    </w:p>
    <w:sectPr w:rsidR="00721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7A28" w14:textId="77777777" w:rsidR="007210C6" w:rsidRDefault="007210C6" w:rsidP="00135D13">
      <w:r>
        <w:separator/>
      </w:r>
    </w:p>
  </w:endnote>
  <w:endnote w:type="continuationSeparator" w:id="0">
    <w:p w14:paraId="5225524F" w14:textId="77777777" w:rsidR="007210C6" w:rsidRDefault="007210C6" w:rsidP="0013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E085D" w14:textId="77777777" w:rsidR="007210C6" w:rsidRDefault="007210C6" w:rsidP="00135D13">
      <w:r>
        <w:separator/>
      </w:r>
    </w:p>
  </w:footnote>
  <w:footnote w:type="continuationSeparator" w:id="0">
    <w:p w14:paraId="7384D34E" w14:textId="77777777" w:rsidR="007210C6" w:rsidRDefault="007210C6" w:rsidP="00135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13"/>
    <w:rsid w:val="00135D13"/>
    <w:rsid w:val="007210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C33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D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D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D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D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