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8480" w14:textId="77777777" w:rsidR="00C10563" w:rsidRDefault="00C10563">
      <w:r>
        <w:t xml:space="preserve">清明節開示　　悟道法師主講　　（共一集）　　</w:t>
      </w:r>
      <w:r>
        <w:t>2020/4/4</w:t>
      </w:r>
      <w:r>
        <w:t xml:space="preserve">　　中華華藏淨宗學會　　檔名：</w:t>
      </w:r>
      <w:r>
        <w:t xml:space="preserve">WD32-074-0001 </w:t>
      </w:r>
    </w:p>
    <w:p w14:paraId="3EB227CC" w14:textId="77777777" w:rsidR="00C10563" w:rsidRDefault="00C10563">
      <w:pPr>
        <w:pStyle w:val="a3"/>
      </w:pPr>
      <w:r>
        <w:t xml:space="preserve">　　諸位同修大德，大家好。阿彌陀佛！在我們中國傳統的節日，清明節算是很重要的一個節日。我們中國有曆法，農民曆都有分節氣，一年有二十四個節氣。一年十二個月，一個月當中兩個節氣，一個節氣是十五天，我們一般講氣候。一般是春分過後十五天就是清明的節氣，所以清明節它是以節氣來算的，它不是固定在農曆或者國曆哪一天。一般我們國定假日都是國曆四月五日，剛好那一天就是清明節的節氣。農曆，每一年清明的這個節氣開始，不一定哪一個日子，幾月幾日就不一定了；國曆，也不一定。像今年，二Ｏ二Ｏ庚子年的清明節，國曆今年有閏月，二月本來國曆都是二十八日，今年是二十九日。所以今年清明節，原來四月五日是清明節，今年變成四月四日。所以這個日期也不是每一年固定，節氣它是固定的，日期就不一定，每一年不一定哪一天。</w:t>
      </w:r>
      <w:r>
        <w:t xml:space="preserve"> </w:t>
      </w:r>
    </w:p>
    <w:p w14:paraId="53AD9C58" w14:textId="77777777" w:rsidR="00C10563" w:rsidRDefault="00C10563">
      <w:pPr>
        <w:pStyle w:val="a3"/>
      </w:pPr>
      <w:r>
        <w:t xml:space="preserve">　　清明節叫民族掃墓節，不是只有農民，士農工商都有在掃墓，是政府定的國定假日，所以這一天放假，讓大家回家去掃墓。掃墓節由來已久，在我們祖先，上古時代就有祭祀這個禮節。祭祀、祭祖這個禮也會隨著時代變遷而有所不同，所以夏商周三代的禮就不完全一樣，就是它的儀式、它的儀規會有一些調整。帝王、諸侯有拜宗廟的儀式，孔子也有墓祭，這個不是貴族所專有的，不是貴族才能拜祖先，人民就不能拜祖先，不是那個意思。而是以前皇帝，當國王、當諸侯的，你要帶頭做給老百姓看，你要教人民祭祀祖先，是這個意思。但是那個禮，根據你的身分地位，祭祀的禮、儀式有不同。帝王用什麼禮，諸侯用什麼禮，大夫用什麼禮，一般的庶民（士農工商）用什麼禮。是禮節不同，不是貴族專有的，他才能拜祖先，不允許人民去拜，這個完全把意思搞錯了，是他帶頭。但是貴族專有，是它那個禮用在他那個身分地位，你不是在那個身分地位，你就不能用那個禮、不能用那個儀式，是這個意思，要懂這個道理。所以這個我們必須要了解，它這個禮有分尊卑長幼、親疏遠近，這樣才知道你是什麼樣的身分地位。</w:t>
      </w:r>
      <w:r>
        <w:t xml:space="preserve"> </w:t>
      </w:r>
    </w:p>
    <w:p w14:paraId="4653B0A3" w14:textId="77777777" w:rsidR="00C10563" w:rsidRDefault="00C10563">
      <w:pPr>
        <w:pStyle w:val="a3"/>
      </w:pPr>
      <w:r>
        <w:t xml:space="preserve">　　帝王必定要帶頭，他不帶頭，人民他怎麼懂？帝王自己不孝，怎麼教人民要孝順？自己對父母都很不孝，你教人民孝順，那人民會接受嗎？所以他要帶頭做給人民看，要教導人民。所以過去帝王，包括地方的父母官，「作之君，作之親，作之師」。你要當他的領導；你要做他的老師，你要教導；你要做他的父母親，你要輔導、要愛護，像照顧子女一樣。所以這個是教育的意義，不能不知道。現在很多人都不懂這些，都誤會了。我們應該要把這個正面的教育意義闡揚出來，讓全國人民、全世界的人都懂，這是祭祖的重要意義。所以清明掃墓，為什麼要去掃墓？人死了不能復生，掃墓幹什麼？教人不要忘了，不要忘本。父母對我們有養育之恩，雖然死了、不在了，還是要年年去追思、年年去懷念，就像他在生前一樣，不能忘記。所以在家裡要供祖先牌位，清明節要到墓地掃墓。</w:t>
      </w:r>
      <w:r>
        <w:t xml:space="preserve"> </w:t>
      </w:r>
    </w:p>
    <w:p w14:paraId="13AC40CC" w14:textId="77777777" w:rsidR="00C10563" w:rsidRDefault="00C10563">
      <w:pPr>
        <w:pStyle w:val="a3"/>
      </w:pPr>
      <w:r>
        <w:t xml:space="preserve">　　現在這個生活形態改變，墓也沒有了，現在都用火化的，都放在骨灰塔。沒有墓，也可以去骨灰塔拜，放在寺院，或者是政府辦的公墓，要去祭拜。現在有的連骨灰也沒有了，就用樹葬、用海葬，還有用花葬的，連骨灰也沒有了。沒有，最起碼你要有一個牌位，祖先牌位。所以清明節你就要祭祖，要拜祖先，要準備飯菜，中午大概十一點就可以拜。以前我們家裡，看我父母祭祀，一年拜好幾次，都在中午拜，拜完還要擲筊（請示父母、祖先，他說可以收，飯菜才能收），這個就是事死如生。所</w:t>
      </w:r>
      <w:r>
        <w:lastRenderedPageBreak/>
        <w:t>以我們一定要供祖先牌位，特別現在墓愈來愈少，可能以後會更少，但是祖先牌位不能少，每個家都要供自己歷代祖先的牌位。所以到清明節，或者中元，或者重陽節，都必定要拜祖先的，最起碼這三個節日要拜。過去我們家裡，重陽節這一天要拜，清明這一天也不能少。現在我們祭祖，冬至祭祖，冬至也應該要拜祖先。所以清明它是特別有掃墓，如果還有墓，我們知道的，應該要去掃、去整理。像我俗家我弟弟他都發心，把我曾祖父，葬在觀音山的，那年久失修墓也不能再使用了，後來就把骨灰撿起來整理整理，現在都統一放在汐止那個寺院。放在寺院，給他擲筊，也都很歡喜。大家兒孫就去拜。我們家裡我母親這邊（姓鄭的），他們還有家祠（祠堂），家族到這個節日他們都會去那邊聚會，去那邊參拜。今年三月二十九日家族要去祭拜，這個我弟弟也通知我，二十九日家族在祠堂祭拜祖先。</w:t>
      </w:r>
      <w:r>
        <w:t xml:space="preserve"> </w:t>
      </w:r>
    </w:p>
    <w:p w14:paraId="523E94F2" w14:textId="77777777" w:rsidR="00C10563" w:rsidRDefault="00C10563">
      <w:pPr>
        <w:pStyle w:val="a3"/>
      </w:pPr>
      <w:r>
        <w:t xml:space="preserve">　　所以祭祖的意義，掃墓主要是祭祖，因為隨著時代的變遷，特別移民到國外的，國外人他沒有掃墓這種文化，但是如果做一個中國人，應該你要把祖先牌位帶出去，要教育下一代的子孫不能忘本。自己家裡供祖先牌位，子子孫孫列入交代，知道自己從哪裡來的。自己祖先是誰，從哪裡來，這個不能不知道。這個就是三民主義的民族主義，你這個民族你是從哪裡來的？不然你移民到外國，你長得又跟外國人不一樣，你現在只是國籍不一樣，你入了那個籍，但是你的血緣跟洋人還是不一樣，所以要知道自己祖宗。所以這個節日就是提醒我們子子孫孫不要忘記祖宗，這個就是《論語》上講的：「慎終追遠，民德歸厚」。一個人如果能夠去緬懷我們歷代祖先，對現前的父母當然他會盡孝。如果不能從祭祖、教孝開始，人很容易忘本，不要說祖先，連現在的父母他都不要，他怎麼還會去拜祖先？連父母都可以不要，這大不孝。不孝，他什麼不好的事情，他都會做得出來的。所以「百善孝為先」，所有的善都是從孝發展出來，人能夠有孝親尊師這樣的心，其他的善心他才發得起來；如果沒有孝親的心，其他的善心他生不起來，看到好像在行善，其實都是利害關係，沒有道義，這一點我們必須要明白。</w:t>
      </w:r>
      <w:r>
        <w:t xml:space="preserve"> </w:t>
      </w:r>
    </w:p>
    <w:p w14:paraId="45E4E2A7" w14:textId="77777777" w:rsidR="00C10563" w:rsidRDefault="00C10563">
      <w:pPr>
        <w:pStyle w:val="a3"/>
      </w:pPr>
      <w:r>
        <w:t xml:space="preserve">　　我們祭祀祖先最好用素菜，花果、素菜，避免五葷，葷腥避免，用清淨的素齋、蔬果來供奉祖先，是對祖先最尊敬的。能夠慎終追遠，民德歸厚，這個世界就太平了。所以這個祭祖，現在我們淨老和尚推廣到聯合國教科文組織，這是一大盛事，我們要努力繼續推廣到全球，讓全球人類，人人都能夠慎終追遠、民德歸厚，世界太平指日可待。</w:t>
      </w:r>
      <w:r>
        <w:t xml:space="preserve"> </w:t>
      </w:r>
    </w:p>
    <w:p w14:paraId="78D7F93B" w14:textId="77777777" w:rsidR="00C10563" w:rsidRDefault="00C10563">
      <w:pPr>
        <w:pStyle w:val="a3"/>
      </w:pPr>
      <w:r>
        <w:t xml:space="preserve">　　好，祝大家清明節吉祥。阿彌陀佛！　　</w:t>
      </w:r>
    </w:p>
    <w:sectPr w:rsidR="00C10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5ECA5" w14:textId="77777777" w:rsidR="00C10563" w:rsidRDefault="00C10563" w:rsidP="004C2405">
      <w:r>
        <w:separator/>
      </w:r>
    </w:p>
  </w:endnote>
  <w:endnote w:type="continuationSeparator" w:id="0">
    <w:p w14:paraId="4BCE7E5D" w14:textId="77777777" w:rsidR="00C10563" w:rsidRDefault="00C10563" w:rsidP="004C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E56D" w14:textId="77777777" w:rsidR="00C10563" w:rsidRDefault="00C10563" w:rsidP="004C2405">
      <w:r>
        <w:separator/>
      </w:r>
    </w:p>
  </w:footnote>
  <w:footnote w:type="continuationSeparator" w:id="0">
    <w:p w14:paraId="0E2C1B02" w14:textId="77777777" w:rsidR="00C10563" w:rsidRDefault="00C10563" w:rsidP="004C2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05"/>
    <w:rsid w:val="004C2405"/>
    <w:rsid w:val="007931EE"/>
    <w:rsid w:val="00C1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D1E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